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E962F" w14:textId="3645AD3C" w:rsidR="004768DB" w:rsidRPr="005818BB" w:rsidRDefault="0099505F">
      <w:pPr>
        <w:pStyle w:val="JKNzev"/>
        <w:rPr>
          <w:rFonts w:ascii="Arial Narrow" w:hAnsi="Arial Narrow" w:cs="Arial"/>
          <w:sz w:val="24"/>
          <w:szCs w:val="24"/>
        </w:rPr>
      </w:pPr>
      <w:r w:rsidRPr="005818BB">
        <w:rPr>
          <w:rFonts w:ascii="Arial Narrow" w:hAnsi="Arial Narrow" w:cs="Arial"/>
          <w:sz w:val="24"/>
          <w:szCs w:val="24"/>
        </w:rPr>
        <w:t xml:space="preserve"> </w:t>
      </w:r>
      <w:r w:rsidR="004768DB" w:rsidRPr="005818BB">
        <w:rPr>
          <w:rFonts w:ascii="Arial Narrow" w:hAnsi="Arial Narrow" w:cs="Arial"/>
          <w:sz w:val="24"/>
          <w:szCs w:val="24"/>
        </w:rPr>
        <w:t>Všeobecné smluvní podmínky provádění díla</w:t>
      </w:r>
      <w:r w:rsidR="00850AEC" w:rsidRPr="005818BB">
        <w:rPr>
          <w:rFonts w:ascii="Arial Narrow" w:hAnsi="Arial Narrow" w:cs="Arial"/>
          <w:sz w:val="24"/>
          <w:szCs w:val="24"/>
        </w:rPr>
        <w:t xml:space="preserve"> AGRIE Office s.r.o.</w:t>
      </w:r>
      <w:r w:rsidR="00850AEC" w:rsidRPr="005818BB">
        <w:rPr>
          <w:rFonts w:ascii="Arial Narrow" w:hAnsi="Arial Narrow"/>
          <w:bCs/>
          <w:sz w:val="18"/>
          <w:szCs w:val="18"/>
        </w:rPr>
        <w:t xml:space="preserve"> </w:t>
      </w:r>
      <w:r w:rsidR="00030322" w:rsidRPr="005818BB">
        <w:rPr>
          <w:rFonts w:ascii="Arial Narrow" w:hAnsi="Arial Narrow" w:cs="Arial"/>
          <w:sz w:val="24"/>
          <w:szCs w:val="24"/>
        </w:rPr>
        <w:t xml:space="preserve">ze dne </w:t>
      </w:r>
      <w:r w:rsidR="00DA5F15" w:rsidRPr="005818BB">
        <w:rPr>
          <w:rFonts w:ascii="Arial Narrow" w:hAnsi="Arial Narrow" w:cs="Arial"/>
          <w:sz w:val="24"/>
          <w:szCs w:val="24"/>
        </w:rPr>
        <w:t>05.01.201</w:t>
      </w:r>
      <w:r w:rsidR="005F0B86" w:rsidRPr="005818BB">
        <w:rPr>
          <w:rFonts w:ascii="Arial Narrow" w:hAnsi="Arial Narrow" w:cs="Arial"/>
          <w:sz w:val="24"/>
          <w:szCs w:val="24"/>
        </w:rPr>
        <w:t>8</w:t>
      </w:r>
    </w:p>
    <w:p w14:paraId="30A880FF" w14:textId="51ED2333" w:rsidR="00DA5F15" w:rsidRPr="005818BB" w:rsidRDefault="004768DB">
      <w:pPr>
        <w:pStyle w:val="JKNormln"/>
        <w:jc w:val="center"/>
        <w:rPr>
          <w:rFonts w:ascii="Arial Narrow" w:hAnsi="Arial Narrow" w:cs="Arial"/>
          <w:sz w:val="21"/>
          <w:szCs w:val="21"/>
        </w:rPr>
      </w:pPr>
      <w:r w:rsidRPr="005818BB">
        <w:rPr>
          <w:rFonts w:ascii="Arial Narrow" w:hAnsi="Arial Narrow" w:cs="Arial"/>
          <w:sz w:val="21"/>
          <w:szCs w:val="21"/>
        </w:rPr>
        <w:t xml:space="preserve">které ve smyslu ustanovení § </w:t>
      </w:r>
      <w:r w:rsidR="001E7B8D" w:rsidRPr="005818BB">
        <w:rPr>
          <w:rFonts w:ascii="Arial Narrow" w:hAnsi="Arial Narrow" w:cs="Arial"/>
          <w:sz w:val="21"/>
          <w:szCs w:val="21"/>
        </w:rPr>
        <w:t>1751</w:t>
      </w:r>
      <w:r w:rsidR="00DA5F15" w:rsidRPr="005818BB">
        <w:rPr>
          <w:rFonts w:ascii="Arial Narrow" w:hAnsi="Arial Narrow" w:cs="Arial"/>
          <w:sz w:val="21"/>
          <w:szCs w:val="21"/>
        </w:rPr>
        <w:t xml:space="preserve"> </w:t>
      </w:r>
      <w:r w:rsidR="001E7B8D" w:rsidRPr="005818BB">
        <w:rPr>
          <w:rFonts w:ascii="Arial Narrow" w:hAnsi="Arial Narrow" w:cs="Arial"/>
          <w:sz w:val="21"/>
          <w:szCs w:val="21"/>
        </w:rPr>
        <w:t>zákona č. 89/2012 Sb., občanského zákoníku</w:t>
      </w:r>
      <w:r w:rsidR="00DA5F15" w:rsidRPr="005818BB">
        <w:rPr>
          <w:rFonts w:ascii="Arial Narrow" w:hAnsi="Arial Narrow" w:cs="Arial"/>
          <w:sz w:val="21"/>
          <w:szCs w:val="21"/>
        </w:rPr>
        <w:t xml:space="preserve">, </w:t>
      </w:r>
      <w:r w:rsidR="001E7B8D" w:rsidRPr="005818BB">
        <w:rPr>
          <w:rFonts w:ascii="Arial Narrow" w:hAnsi="Arial Narrow" w:cs="Arial"/>
          <w:sz w:val="21"/>
          <w:szCs w:val="21"/>
        </w:rPr>
        <w:t>v</w:t>
      </w:r>
      <w:r w:rsidR="00DA5F15" w:rsidRPr="005818BB">
        <w:rPr>
          <w:rFonts w:ascii="Arial Narrow" w:hAnsi="Arial Narrow" w:cs="Arial"/>
          <w:sz w:val="21"/>
          <w:szCs w:val="21"/>
        </w:rPr>
        <w:t>e znění pozdějších předpisů</w:t>
      </w:r>
      <w:r w:rsidRPr="005818BB">
        <w:rPr>
          <w:rFonts w:ascii="Arial Narrow" w:hAnsi="Arial Narrow" w:cs="Arial"/>
          <w:sz w:val="21"/>
          <w:szCs w:val="21"/>
        </w:rPr>
        <w:t xml:space="preserve">, určují část obsahu smlouvy o dílo </w:t>
      </w:r>
      <w:r w:rsidR="00030322" w:rsidRPr="005818BB">
        <w:rPr>
          <w:rFonts w:ascii="Arial Narrow" w:hAnsi="Arial Narrow" w:cs="Arial"/>
          <w:sz w:val="21"/>
          <w:szCs w:val="21"/>
        </w:rPr>
        <w:t xml:space="preserve">na provedení prací na stavbě </w:t>
      </w:r>
      <w:r w:rsidR="00DA5F15" w:rsidRPr="005818BB">
        <w:rPr>
          <w:rFonts w:ascii="Arial Narrow" w:hAnsi="Arial Narrow" w:cs="Arial"/>
          <w:sz w:val="21"/>
          <w:szCs w:val="21"/>
        </w:rPr>
        <w:t xml:space="preserve">„Rekonstrukce interiérů administrativní budovy B“ </w:t>
      </w:r>
    </w:p>
    <w:p w14:paraId="062480AA" w14:textId="070548F5" w:rsidR="004768DB" w:rsidRPr="005818BB" w:rsidRDefault="004768DB">
      <w:pPr>
        <w:pStyle w:val="JKNormln"/>
        <w:jc w:val="center"/>
        <w:rPr>
          <w:rFonts w:ascii="Arial Narrow" w:hAnsi="Arial Narrow" w:cs="Arial"/>
          <w:sz w:val="21"/>
          <w:szCs w:val="21"/>
        </w:rPr>
      </w:pPr>
      <w:r w:rsidRPr="005818BB">
        <w:rPr>
          <w:rFonts w:ascii="Arial Narrow" w:hAnsi="Arial Narrow" w:cs="Arial"/>
          <w:sz w:val="21"/>
          <w:szCs w:val="21"/>
        </w:rPr>
        <w:t>č.</w:t>
      </w:r>
      <w:r w:rsidR="00850AEC" w:rsidRPr="005818BB">
        <w:rPr>
          <w:rFonts w:ascii="Arial Narrow" w:hAnsi="Arial Narrow" w:cs="Arial"/>
          <w:sz w:val="21"/>
          <w:szCs w:val="21"/>
        </w:rPr>
        <w:t xml:space="preserve"> </w:t>
      </w:r>
      <w:proofErr w:type="gramStart"/>
      <w:r w:rsidR="00850AEC" w:rsidRPr="005818BB">
        <w:rPr>
          <w:rFonts w:ascii="Arial Narrow" w:hAnsi="Arial Narrow" w:cs="Arial"/>
          <w:sz w:val="21"/>
          <w:szCs w:val="21"/>
        </w:rPr>
        <w:t xml:space="preserve">03 </w:t>
      </w:r>
      <w:r w:rsidR="00DA5F15" w:rsidRPr="005818BB">
        <w:rPr>
          <w:rFonts w:ascii="Arial Narrow" w:hAnsi="Arial Narrow" w:cs="Arial"/>
          <w:sz w:val="21"/>
          <w:szCs w:val="21"/>
        </w:rPr>
        <w:t>–</w:t>
      </w:r>
      <w:r w:rsidR="005646C1" w:rsidRPr="005818BB">
        <w:rPr>
          <w:rFonts w:ascii="Arial Narrow" w:hAnsi="Arial Narrow" w:cs="Arial"/>
          <w:sz w:val="21"/>
          <w:szCs w:val="21"/>
        </w:rPr>
        <w:t xml:space="preserve"> 0</w:t>
      </w:r>
      <w:r w:rsidR="005E7915" w:rsidRPr="005818BB">
        <w:rPr>
          <w:rFonts w:ascii="Arial Narrow" w:hAnsi="Arial Narrow" w:cs="Arial"/>
          <w:sz w:val="21"/>
          <w:szCs w:val="21"/>
        </w:rPr>
        <w:t>3</w:t>
      </w:r>
      <w:proofErr w:type="gramEnd"/>
      <w:r w:rsidR="00566DDA" w:rsidRPr="005818BB">
        <w:rPr>
          <w:rFonts w:ascii="Arial Narrow" w:hAnsi="Arial Narrow" w:cs="Calibri Light"/>
          <w:bCs/>
          <w:sz w:val="21"/>
          <w:szCs w:val="21"/>
        </w:rPr>
        <w:t xml:space="preserve"> </w:t>
      </w:r>
      <w:r w:rsidR="005646C1" w:rsidRPr="005818BB">
        <w:rPr>
          <w:rFonts w:ascii="Arial Narrow" w:hAnsi="Arial Narrow" w:cs="Arial"/>
          <w:sz w:val="21"/>
          <w:szCs w:val="21"/>
        </w:rPr>
        <w:t>/</w:t>
      </w:r>
      <w:r w:rsidR="00566DDA" w:rsidRPr="005818BB">
        <w:rPr>
          <w:rFonts w:ascii="Arial Narrow" w:hAnsi="Arial Narrow" w:cs="Arial"/>
          <w:sz w:val="21"/>
          <w:szCs w:val="21"/>
        </w:rPr>
        <w:t xml:space="preserve"> </w:t>
      </w:r>
      <w:r w:rsidR="00DA5F15" w:rsidRPr="005818BB">
        <w:rPr>
          <w:rFonts w:ascii="Arial Narrow" w:hAnsi="Arial Narrow" w:cs="Arial"/>
          <w:sz w:val="21"/>
          <w:szCs w:val="21"/>
        </w:rPr>
        <w:t>technologie</w:t>
      </w:r>
    </w:p>
    <w:p w14:paraId="4168A956"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Základní ustanovení</w:t>
      </w:r>
      <w:r w:rsidR="007E7FA0" w:rsidRPr="005818BB">
        <w:rPr>
          <w:rFonts w:ascii="Arial Narrow" w:hAnsi="Arial Narrow" w:cs="Arial"/>
          <w:sz w:val="21"/>
          <w:szCs w:val="21"/>
        </w:rPr>
        <w:t xml:space="preserve"> a definice pojmů</w:t>
      </w:r>
    </w:p>
    <w:p w14:paraId="67352F31" w14:textId="64164C95"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Všeobecné smluvní podmínky provádění díla </w:t>
      </w:r>
      <w:r w:rsidR="00850AEC" w:rsidRPr="005818BB">
        <w:rPr>
          <w:rFonts w:ascii="Arial Narrow" w:hAnsi="Arial Narrow" w:cs="Arial"/>
          <w:b/>
          <w:sz w:val="21"/>
          <w:szCs w:val="21"/>
          <w:lang w:val="cs-CZ"/>
        </w:rPr>
        <w:t>AGRIE Office s.r.o.</w:t>
      </w:r>
      <w:r w:rsidR="00850AEC" w:rsidRPr="005818BB">
        <w:rPr>
          <w:rFonts w:ascii="Arial Narrow" w:hAnsi="Arial Narrow"/>
          <w:bCs/>
          <w:sz w:val="18"/>
          <w:szCs w:val="18"/>
          <w:lang w:val="cs-CZ"/>
        </w:rPr>
        <w:t xml:space="preserve">  </w:t>
      </w:r>
      <w:r w:rsidR="00030322" w:rsidRPr="005818BB">
        <w:rPr>
          <w:rFonts w:ascii="Arial Narrow" w:hAnsi="Arial Narrow" w:cs="Arial"/>
          <w:sz w:val="21"/>
          <w:szCs w:val="21"/>
          <w:lang w:val="cs-CZ"/>
        </w:rPr>
        <w:t xml:space="preserve">ze dne </w:t>
      </w:r>
      <w:r w:rsidR="00850AEC" w:rsidRPr="005818BB">
        <w:rPr>
          <w:rFonts w:ascii="Arial Narrow" w:hAnsi="Arial Narrow" w:cs="Arial"/>
          <w:sz w:val="21"/>
          <w:szCs w:val="21"/>
          <w:lang w:val="cs-CZ"/>
        </w:rPr>
        <w:t>0</w:t>
      </w:r>
      <w:r w:rsidR="00DA5F15" w:rsidRPr="005818BB">
        <w:rPr>
          <w:rFonts w:ascii="Arial Narrow" w:hAnsi="Arial Narrow" w:cs="Arial"/>
          <w:sz w:val="21"/>
          <w:szCs w:val="21"/>
          <w:lang w:val="cs-CZ"/>
        </w:rPr>
        <w:t>5</w:t>
      </w:r>
      <w:r w:rsidR="00EE68C8" w:rsidRPr="005818BB">
        <w:rPr>
          <w:rFonts w:ascii="Arial Narrow" w:hAnsi="Arial Narrow" w:cs="Arial"/>
          <w:sz w:val="21"/>
          <w:szCs w:val="21"/>
          <w:lang w:val="cs-CZ"/>
        </w:rPr>
        <w:t>.</w:t>
      </w:r>
      <w:r w:rsidR="00850AEC" w:rsidRPr="005818BB">
        <w:rPr>
          <w:rFonts w:ascii="Arial Narrow" w:hAnsi="Arial Narrow" w:cs="Arial"/>
          <w:sz w:val="21"/>
          <w:szCs w:val="21"/>
          <w:lang w:val="cs-CZ"/>
        </w:rPr>
        <w:t>0</w:t>
      </w:r>
      <w:r w:rsidR="00DA5F15" w:rsidRPr="005818BB">
        <w:rPr>
          <w:rFonts w:ascii="Arial Narrow" w:hAnsi="Arial Narrow" w:cs="Arial"/>
          <w:sz w:val="21"/>
          <w:szCs w:val="21"/>
          <w:lang w:val="cs-CZ"/>
        </w:rPr>
        <w:t>1</w:t>
      </w:r>
      <w:r w:rsidR="00EE68C8" w:rsidRPr="005818BB">
        <w:rPr>
          <w:rFonts w:ascii="Arial Narrow" w:hAnsi="Arial Narrow" w:cs="Arial"/>
          <w:sz w:val="21"/>
          <w:szCs w:val="21"/>
          <w:lang w:val="cs-CZ"/>
        </w:rPr>
        <w:t>.</w:t>
      </w:r>
      <w:r w:rsidR="00850AEC" w:rsidRPr="005818BB">
        <w:rPr>
          <w:rFonts w:ascii="Arial Narrow" w:hAnsi="Arial Narrow" w:cs="Arial"/>
          <w:sz w:val="21"/>
          <w:szCs w:val="21"/>
          <w:lang w:val="cs-CZ"/>
        </w:rPr>
        <w:t>201</w:t>
      </w:r>
      <w:r w:rsidR="005F0B86" w:rsidRPr="005818BB">
        <w:rPr>
          <w:rFonts w:ascii="Arial Narrow" w:hAnsi="Arial Narrow" w:cs="Arial"/>
          <w:sz w:val="21"/>
          <w:szCs w:val="21"/>
          <w:lang w:val="cs-CZ"/>
        </w:rPr>
        <w:t>8</w:t>
      </w:r>
      <w:r w:rsidR="00850AEC" w:rsidRPr="005818BB">
        <w:rPr>
          <w:rFonts w:ascii="Arial Narrow" w:hAnsi="Arial Narrow" w:cs="Arial"/>
          <w:sz w:val="21"/>
          <w:szCs w:val="21"/>
          <w:lang w:val="cs-CZ"/>
        </w:rPr>
        <w:t xml:space="preserve"> </w:t>
      </w:r>
      <w:r w:rsidRPr="005818BB">
        <w:rPr>
          <w:rFonts w:ascii="Arial Narrow" w:hAnsi="Arial Narrow" w:cs="Arial"/>
          <w:sz w:val="21"/>
          <w:szCs w:val="21"/>
          <w:lang w:val="cs-CZ"/>
        </w:rPr>
        <w:t>(dále jen „VSP“) jsou nedílnou součástí výše uvedené smlouvy o dílo (dále t</w:t>
      </w:r>
      <w:r w:rsidR="00A35E5C" w:rsidRPr="005818BB">
        <w:rPr>
          <w:rFonts w:ascii="Arial Narrow" w:hAnsi="Arial Narrow" w:cs="Arial"/>
          <w:sz w:val="21"/>
          <w:szCs w:val="21"/>
          <w:lang w:val="cs-CZ"/>
        </w:rPr>
        <w:t xml:space="preserve">aké jen </w:t>
      </w:r>
      <w:r w:rsidRPr="005818BB">
        <w:rPr>
          <w:rFonts w:ascii="Arial Narrow" w:hAnsi="Arial Narrow" w:cs="Arial"/>
          <w:sz w:val="21"/>
          <w:szCs w:val="21"/>
          <w:lang w:val="cs-CZ"/>
        </w:rPr>
        <w:t>„SOD“).</w:t>
      </w:r>
    </w:p>
    <w:p w14:paraId="7E605AA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Jiné podmínky, odporující těmto VSP, zejména v obchodních podmínkách nebo na formulářích zhotovitele se prohlašují za neplatné.</w:t>
      </w:r>
    </w:p>
    <w:p w14:paraId="5183333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Odchylná ujednání ve smlouvě o dílo mají přednost před zněním těchto VSP.</w:t>
      </w:r>
    </w:p>
    <w:p w14:paraId="3151217F" w14:textId="4CB58776" w:rsidR="007E7FA0" w:rsidRPr="005818BB" w:rsidRDefault="007E7FA0" w:rsidP="007E7FA0">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Objednatelem je zadavatel na plnění veřejné zakázky </w:t>
      </w:r>
      <w:r w:rsidR="00230B3C" w:rsidRPr="005818BB">
        <w:rPr>
          <w:rFonts w:ascii="Arial Narrow" w:hAnsi="Arial Narrow" w:cs="Arial"/>
          <w:sz w:val="21"/>
          <w:szCs w:val="21"/>
          <w:lang w:val="cs-CZ"/>
        </w:rPr>
        <w:t>s názvem</w:t>
      </w:r>
      <w:r w:rsidR="00766BC8" w:rsidRPr="005818BB">
        <w:rPr>
          <w:rFonts w:ascii="Arial Narrow" w:hAnsi="Arial Narrow" w:cs="Arial"/>
          <w:sz w:val="21"/>
          <w:szCs w:val="21"/>
          <w:lang w:val="cs-CZ"/>
        </w:rPr>
        <w:t>:</w:t>
      </w:r>
      <w:r w:rsidR="00850AEC" w:rsidRPr="005818BB">
        <w:rPr>
          <w:rFonts w:ascii="Arial Narrow" w:hAnsi="Arial Narrow" w:cs="Arial"/>
          <w:sz w:val="21"/>
          <w:szCs w:val="21"/>
          <w:lang w:val="cs-CZ"/>
        </w:rPr>
        <w:t xml:space="preserve"> </w:t>
      </w:r>
      <w:r w:rsidR="00DA5F15" w:rsidRPr="005818BB">
        <w:rPr>
          <w:rFonts w:ascii="Arial Narrow" w:hAnsi="Arial Narrow" w:cs="Arial"/>
          <w:sz w:val="21"/>
          <w:szCs w:val="21"/>
          <w:lang w:val="cs-CZ"/>
        </w:rPr>
        <w:t>„Rekonstrukce interiérů administrativní budovy B“</w:t>
      </w:r>
    </w:p>
    <w:p w14:paraId="107ECE6B" w14:textId="780DD3BC" w:rsidR="007E7FA0" w:rsidRPr="005818BB" w:rsidRDefault="007E7FA0" w:rsidP="007E7FA0">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Zhotovitelem je dodavatel na plnění veřejné zakázky </w:t>
      </w:r>
      <w:r w:rsidR="00230B3C" w:rsidRPr="005818BB">
        <w:rPr>
          <w:rFonts w:ascii="Arial Narrow" w:hAnsi="Arial Narrow" w:cs="Arial"/>
          <w:sz w:val="21"/>
          <w:szCs w:val="21"/>
          <w:lang w:val="cs-CZ"/>
        </w:rPr>
        <w:t>s názvem</w:t>
      </w:r>
      <w:r w:rsidR="00766BC8" w:rsidRPr="005818BB">
        <w:rPr>
          <w:rFonts w:ascii="Arial Narrow" w:hAnsi="Arial Narrow" w:cs="Arial"/>
          <w:sz w:val="21"/>
          <w:szCs w:val="21"/>
          <w:lang w:val="cs-CZ"/>
        </w:rPr>
        <w:t xml:space="preserve">: </w:t>
      </w:r>
      <w:r w:rsidR="00DA5F15" w:rsidRPr="005818BB">
        <w:rPr>
          <w:rFonts w:ascii="Arial Narrow" w:hAnsi="Arial Narrow" w:cs="Arial"/>
          <w:sz w:val="21"/>
          <w:szCs w:val="21"/>
          <w:lang w:val="cs-CZ"/>
        </w:rPr>
        <w:t>„Rekonstrukce interiérů administrativní budovy B“</w:t>
      </w:r>
    </w:p>
    <w:p w14:paraId="16272156" w14:textId="6C1E2B4E" w:rsidR="00DA5F15" w:rsidRPr="005818BB" w:rsidRDefault="007E7FA0" w:rsidP="00DA5F15">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Podzhotovitelem je subdodavatel na plnění veřejné zakázky </w:t>
      </w:r>
      <w:r w:rsidR="00230B3C" w:rsidRPr="005818BB">
        <w:rPr>
          <w:rFonts w:ascii="Arial Narrow" w:hAnsi="Arial Narrow" w:cs="Arial"/>
          <w:sz w:val="21"/>
          <w:szCs w:val="21"/>
          <w:lang w:val="cs-CZ"/>
        </w:rPr>
        <w:t>s názvem</w:t>
      </w:r>
      <w:r w:rsidR="00766BC8" w:rsidRPr="005818BB">
        <w:rPr>
          <w:rFonts w:ascii="Arial Narrow" w:hAnsi="Arial Narrow" w:cs="Arial"/>
          <w:sz w:val="21"/>
          <w:szCs w:val="21"/>
          <w:lang w:val="cs-CZ"/>
        </w:rPr>
        <w:t xml:space="preserve">: </w:t>
      </w:r>
      <w:r w:rsidR="00DA5F15" w:rsidRPr="005818BB">
        <w:rPr>
          <w:rFonts w:ascii="Arial Narrow" w:hAnsi="Arial Narrow" w:cs="Arial"/>
          <w:sz w:val="21"/>
          <w:szCs w:val="21"/>
          <w:lang w:val="cs-CZ"/>
        </w:rPr>
        <w:t>„Rekonstrukce interiérů administrativní budovy B“.</w:t>
      </w:r>
    </w:p>
    <w:p w14:paraId="7FCCC753"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Práva a povinnosti zhotovitele ve vztahu k předmětu díla</w:t>
      </w:r>
    </w:p>
    <w:p w14:paraId="6E07A9AB"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Pro druh a rozsah výkonů, dodávek a prací je rozhodující smlouva o dílo a předané podklady, a to i případně v průběhu provádění díla dodatečně vypracované. Rozsah provedení díla tvoří veškeré výkony, dodávky a práce, které jsou potřebné pro řádné splnění smluvních závazků zhotovitele včetně vedlejších a dodatečných činností tak, aby předmět díla byl plně funkční a byl v souladu s příslušnými technologickými předpisy, projektovou dokumentací a právními předpisy. Dodávky, výkony a práce, které zhotovitel provedl nad rámec smluvního zadání bez písemného pověření objednatelem, nemá objednatel povinnost uhradit. Škodu, která tím objednateli případně vznikla, je zhotovitel povinen uhradit. V případě, kdy dodatečně předané podklady pro provedení díla budou znamenat změnu rozsahu díla nebo způsobu provádění nebo budou takové, které zhotovitel z předaných podkladů v době podpisu smlouvy nemohl ani při vynaložení veškeré odborné péče předpokládat, budou tyto změny řešeny podle ujednání o více/méně pracích těchto VSP.</w:t>
      </w:r>
    </w:p>
    <w:p w14:paraId="37050254"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Nestanoví-li SOD něco jiného, jsou součástí předmětu plnění zhotovitele mimo jiné tyto činnosti:</w:t>
      </w:r>
    </w:p>
    <w:p w14:paraId="56371812"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 xml:space="preserve">obstarání potřebných materiálů, věcí, energií a dalších potřebných médií, </w:t>
      </w:r>
    </w:p>
    <w:p w14:paraId="1AA3564A"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 xml:space="preserve">doprava potřebných materiálů, věcí, strojů, nástrojů, přístrojů a zařízení, jakož i dostatečného počtu pracovních sil určených k provedení díla, </w:t>
      </w:r>
    </w:p>
    <w:p w14:paraId="07321001" w14:textId="45861D74"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provedení všech prací, ze kterých se dílo skládá, montáží, pr</w:t>
      </w:r>
      <w:r w:rsidR="00DA5F15" w:rsidRPr="005818BB">
        <w:rPr>
          <w:rFonts w:ascii="Arial Narrow" w:hAnsi="Arial Narrow" w:cs="Arial"/>
          <w:sz w:val="21"/>
          <w:szCs w:val="21"/>
        </w:rPr>
        <w:t>a</w:t>
      </w:r>
      <w:r w:rsidRPr="005818BB">
        <w:rPr>
          <w:rFonts w:ascii="Arial Narrow" w:hAnsi="Arial Narrow" w:cs="Arial"/>
          <w:sz w:val="21"/>
          <w:szCs w:val="21"/>
        </w:rPr>
        <w:t>cí a dodávek, všech přípravných, demoličních, výkopových, instalačních prací, všech pomocných a přidružených činností (např. zajištění povolení souvisejících s dodávkou do České republiky, atestů, zkoušek, revizních zpráv a dalších specifikovaných dokladů apod.),</w:t>
      </w:r>
    </w:p>
    <w:p w14:paraId="269CB5E8" w14:textId="77777777" w:rsidR="00424E01"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zařízení a likvidace staveniště/pracoviště pro potřeby zhotovitele,</w:t>
      </w:r>
      <w:r w:rsidR="00C62B9C" w:rsidRPr="005818BB">
        <w:rPr>
          <w:rFonts w:ascii="Arial Narrow" w:hAnsi="Arial Narrow" w:cs="Arial"/>
          <w:sz w:val="21"/>
          <w:szCs w:val="21"/>
        </w:rPr>
        <w:t xml:space="preserve"> a to v souladu se svými potřebami, dokumentací předanou objednatelem a s požadavky objednatele</w:t>
      </w:r>
    </w:p>
    <w:p w14:paraId="64FB39F4" w14:textId="6ACDAF58"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geodetické práce nutné pro zhotovení díla,</w:t>
      </w:r>
    </w:p>
    <w:p w14:paraId="14EB3A15"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 xml:space="preserve">provedení opatření nezbytných k ochraně stávajících i nově budovaných inženýrských sítí, které by mohly být poškozeny zhotovováním díla. Zhotovitel zároveň bere na vědomí, že údaje předané objednatelem ohledně stávajících inženýrských sítí uvedené v podkladech a pokynech správců sítí nemusí být přesně. Zhotovitel je proto povinen před zahájením prací provést průzkum a zaměření všech dotčených inženýrských sítí. V případě porušení této povinnosti nese odpovědnost za škody, </w:t>
      </w:r>
    </w:p>
    <w:p w14:paraId="1F1FF572" w14:textId="1F5D4775" w:rsidR="004768DB" w:rsidRPr="005818BB" w:rsidRDefault="004768DB" w:rsidP="00A35E5C">
      <w:pPr>
        <w:numPr>
          <w:ilvl w:val="0"/>
          <w:numId w:val="21"/>
        </w:numPr>
        <w:tabs>
          <w:tab w:val="clear" w:pos="1440"/>
          <w:tab w:val="left" w:pos="-90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 xml:space="preserve">ohrazení výkopů při realizaci díla a úpravu dotčených ploch a komunikací do původního </w:t>
      </w:r>
      <w:r w:rsidR="001575AA" w:rsidRPr="005818BB">
        <w:rPr>
          <w:rFonts w:ascii="Arial Narrow" w:hAnsi="Arial Narrow" w:cs="Arial"/>
          <w:sz w:val="21"/>
          <w:szCs w:val="21"/>
        </w:rPr>
        <w:t>stavu,</w:t>
      </w:r>
      <w:r w:rsidRPr="005818BB">
        <w:rPr>
          <w:rFonts w:ascii="Arial Narrow" w:hAnsi="Arial Narrow" w:cs="Arial"/>
          <w:sz w:val="21"/>
          <w:szCs w:val="21"/>
        </w:rPr>
        <w:t xml:space="preserve"> popř. stavu určeného příslušným povolením výkopových prací,</w:t>
      </w:r>
    </w:p>
    <w:p w14:paraId="2817EAA3" w14:textId="77777777" w:rsidR="004768DB" w:rsidRPr="005818BB" w:rsidRDefault="004768DB" w:rsidP="00A35E5C">
      <w:pPr>
        <w:numPr>
          <w:ilvl w:val="0"/>
          <w:numId w:val="21"/>
        </w:numPr>
        <w:tabs>
          <w:tab w:val="clear" w:pos="1440"/>
          <w:tab w:val="left" w:pos="-90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lastRenderedPageBreak/>
        <w:t>úschova dočasně demontovaného stávajícího zařízení a vybavení, údržba díla až do jeho předání objednatelem pověřenému správci,</w:t>
      </w:r>
    </w:p>
    <w:p w14:paraId="389128FC"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zpracování podkladů pro geodetické zaměření díla a geodetické zaměření zhotovitelem prováděného díla,</w:t>
      </w:r>
    </w:p>
    <w:p w14:paraId="33DE271C"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 xml:space="preserve">veškeré přípomocné práce související s provedením díla, včetně úhrady nákladů za jejich provedení, tj. např. likvidace a odvoz odpadů, přebytečné zeminy a stavební suti včetně nákladů na složné, náklady na přepravu, provoz a likvidaci zařízení staveniště, včetně měření odebíraných energií, veškeré přesuny hmot, náklady na zajištění bezpečného provozu a bezpečnosti práce na staveništi, ev. poplatky spojené s případným využíváním veřejných pozemků a komunikací, </w:t>
      </w:r>
    </w:p>
    <w:p w14:paraId="6C8F35A9"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náklady na odstranění případných škod nebo znečištění komunikací v souvislosti s prováděním díla apod.,</w:t>
      </w:r>
    </w:p>
    <w:p w14:paraId="4D0A8217"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zpracování a předání dílenské a výrobní dokumentace, bude-li v konkrétním případě třeba, nebo bude-li objednatelem požadována,</w:t>
      </w:r>
    </w:p>
    <w:p w14:paraId="272D8333"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 xml:space="preserve">zpracování a předání dokumentace skutečného provedení díla, </w:t>
      </w:r>
    </w:p>
    <w:p w14:paraId="180F0303"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předání veškerých dokumentů vyžadovaných příslušnými předpisy na úseku kvality, zejména předání stavebních technických osvědčení („certifikátů“) na výrobky trvale zabudované do staveb dle zák. č. 22/1997 Sb., o technických požadavcích na výrobky, ve znění jeho pozdějších a prováděcích předpisů,</w:t>
      </w:r>
    </w:p>
    <w:p w14:paraId="12F34882"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zpracování a předání provozní dokumentace, týkající se následného provozu, obsluhy a údržby díla,</w:t>
      </w:r>
    </w:p>
    <w:p w14:paraId="1A316278" w14:textId="64D52681" w:rsidR="00545BE7" w:rsidRPr="005818BB" w:rsidRDefault="008A402F"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jde-li o dodávky</w:t>
      </w:r>
      <w:r w:rsidR="00545BE7" w:rsidRPr="005818BB">
        <w:rPr>
          <w:rFonts w:ascii="Arial Narrow" w:hAnsi="Arial Narrow" w:cs="Arial"/>
          <w:sz w:val="21"/>
          <w:szCs w:val="21"/>
        </w:rPr>
        <w:t xml:space="preserve"> zařízení </w:t>
      </w:r>
      <w:r w:rsidRPr="005818BB">
        <w:rPr>
          <w:rFonts w:ascii="Arial Narrow" w:hAnsi="Arial Narrow" w:cs="Arial"/>
          <w:sz w:val="21"/>
          <w:szCs w:val="21"/>
        </w:rPr>
        <w:t xml:space="preserve">– </w:t>
      </w:r>
      <w:r w:rsidR="00545BE7" w:rsidRPr="005818BB">
        <w:rPr>
          <w:rFonts w:ascii="Arial Narrow" w:hAnsi="Arial Narrow" w:cs="Arial"/>
          <w:sz w:val="21"/>
          <w:szCs w:val="21"/>
        </w:rPr>
        <w:t>jejich</w:t>
      </w:r>
      <w:r w:rsidR="00DA5F15" w:rsidRPr="005818BB">
        <w:rPr>
          <w:rFonts w:ascii="Arial Narrow" w:hAnsi="Arial Narrow" w:cs="Arial"/>
          <w:sz w:val="21"/>
          <w:szCs w:val="21"/>
        </w:rPr>
        <w:t xml:space="preserve"> </w:t>
      </w:r>
      <w:r w:rsidR="00545BE7" w:rsidRPr="005818BB">
        <w:rPr>
          <w:rFonts w:ascii="Arial Narrow" w:hAnsi="Arial Narrow" w:cs="Arial"/>
          <w:sz w:val="21"/>
          <w:szCs w:val="21"/>
        </w:rPr>
        <w:t>seřízení</w:t>
      </w:r>
      <w:r w:rsidRPr="005818BB">
        <w:rPr>
          <w:rFonts w:ascii="Arial Narrow" w:hAnsi="Arial Narrow" w:cs="Arial"/>
          <w:sz w:val="21"/>
          <w:szCs w:val="21"/>
        </w:rPr>
        <w:t>,</w:t>
      </w:r>
      <w:r w:rsidR="00545BE7" w:rsidRPr="005818BB">
        <w:rPr>
          <w:rFonts w:ascii="Arial Narrow" w:hAnsi="Arial Narrow" w:cs="Arial"/>
          <w:sz w:val="21"/>
          <w:szCs w:val="21"/>
        </w:rPr>
        <w:t xml:space="preserve"> uvedení do provozu</w:t>
      </w:r>
      <w:r w:rsidRPr="005818BB">
        <w:rPr>
          <w:rFonts w:ascii="Arial Narrow" w:hAnsi="Arial Narrow" w:cs="Arial"/>
          <w:sz w:val="21"/>
          <w:szCs w:val="21"/>
        </w:rPr>
        <w:t xml:space="preserve"> a zajištění testovacího provozu po dobu nejméně </w:t>
      </w:r>
      <w:r w:rsidR="00A35E5C" w:rsidRPr="005818BB">
        <w:rPr>
          <w:rFonts w:ascii="Arial Narrow" w:hAnsi="Arial Narrow" w:cs="Arial"/>
          <w:sz w:val="21"/>
          <w:szCs w:val="21"/>
        </w:rPr>
        <w:t>čtrnáct (</w:t>
      </w:r>
      <w:r w:rsidRPr="005818BB">
        <w:rPr>
          <w:rFonts w:ascii="Arial Narrow" w:hAnsi="Arial Narrow" w:cs="Arial"/>
          <w:sz w:val="21"/>
          <w:szCs w:val="21"/>
        </w:rPr>
        <w:t>14</w:t>
      </w:r>
      <w:r w:rsidR="00A35E5C" w:rsidRPr="005818BB">
        <w:rPr>
          <w:rFonts w:ascii="Arial Narrow" w:hAnsi="Arial Narrow" w:cs="Arial"/>
          <w:sz w:val="21"/>
          <w:szCs w:val="21"/>
        </w:rPr>
        <w:t>)</w:t>
      </w:r>
      <w:r w:rsidRPr="005818BB">
        <w:rPr>
          <w:rFonts w:ascii="Arial Narrow" w:hAnsi="Arial Narrow" w:cs="Arial"/>
          <w:sz w:val="21"/>
          <w:szCs w:val="21"/>
        </w:rPr>
        <w:t xml:space="preserve"> dnů za účasti kompetentní osoby,</w:t>
      </w:r>
      <w:r w:rsidR="00545BE7" w:rsidRPr="005818BB">
        <w:rPr>
          <w:rFonts w:ascii="Arial Narrow" w:hAnsi="Arial Narrow" w:cs="Arial"/>
          <w:sz w:val="21"/>
          <w:szCs w:val="21"/>
        </w:rPr>
        <w:t xml:space="preserve"> včetně zaškolení obsluhy</w:t>
      </w:r>
      <w:r w:rsidRPr="005818BB">
        <w:rPr>
          <w:rFonts w:ascii="Arial Narrow" w:hAnsi="Arial Narrow" w:cs="Arial"/>
          <w:sz w:val="21"/>
          <w:szCs w:val="21"/>
        </w:rPr>
        <w:t>,</w:t>
      </w:r>
    </w:p>
    <w:p w14:paraId="739B54C1"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předání dokladů o provedených zkouškách, revizí a jiných nezbytných souvisejících dokumentů,</w:t>
      </w:r>
    </w:p>
    <w:p w14:paraId="290F750A" w14:textId="77777777" w:rsidR="004768DB" w:rsidRPr="005818BB" w:rsidRDefault="004768DB" w:rsidP="00A35E5C">
      <w:pPr>
        <w:numPr>
          <w:ilvl w:val="0"/>
          <w:numId w:val="20"/>
        </w:numPr>
        <w:tabs>
          <w:tab w:val="clear" w:pos="1440"/>
          <w:tab w:val="num" w:pos="700"/>
        </w:tabs>
        <w:spacing w:before="60"/>
        <w:ind w:left="697" w:hanging="357"/>
        <w:jc w:val="both"/>
        <w:rPr>
          <w:rFonts w:ascii="Arial Narrow" w:hAnsi="Arial Narrow" w:cs="Arial"/>
          <w:sz w:val="21"/>
          <w:szCs w:val="21"/>
        </w:rPr>
      </w:pPr>
      <w:r w:rsidRPr="005818BB">
        <w:rPr>
          <w:rFonts w:ascii="Arial Narrow" w:hAnsi="Arial Narrow" w:cs="Arial"/>
          <w:sz w:val="21"/>
          <w:szCs w:val="21"/>
        </w:rPr>
        <w:t>předání všech dokladů nezbytných k předání a převzetí díla a k provedení kolaudačního řízení a k vydání kolaudačního souhlasu, jakož i provedení prací a činností, které případně vyplynou z požadavků uplatněných v rámci převzetí díla objednatelem a z kolaudačního řízení.</w:t>
      </w:r>
    </w:p>
    <w:p w14:paraId="5109BD19"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provede v rámci svých smluvních dodávek, prací a výkonů (tj. díla) kromě výše uvedeného též veškeré potřebné vedlejší, pomocné a dodatečné činnosti, které nejsou sice v podkladech smlouvy výslovně uvedeny, které však pro úplné věcné a odborné provedení smluvních prací a výkonů, resp. jejich funkčnost, jsou nezbytné, a to i v souvislosti s ostatními dodávkami, pracemi a výkony. Veškeré činnosti uvedené v tomto a předchozím bodě nejsou považovány pro účely této smlouvy za vícepráce a jsou již obsaženy v ceně díla. Vícepráce budou zhotoviteli uhrazeny pouze v případě, že se nejedná o výše uvedené nezbytné výkony, dále že nevyplývají ze závazných podkladů pro provedení díla, nebyly součástí předané projektové dokumentace a byly objednatelem odsouhlaseny v deníku víceprací či v dodatku k SOD. Totéž platí pro odchylky a doplňky plnění zhotovitele, které jsou nutné na základě zákonných a úředních ustanovení, předpisů a nařízení vydaných po podpisu příslušné SOD.</w:t>
      </w:r>
    </w:p>
    <w:p w14:paraId="7DA85852" w14:textId="77777777" w:rsidR="004768DB" w:rsidRPr="005818BB" w:rsidRDefault="004768DB">
      <w:pPr>
        <w:pStyle w:val="JKNadpis2"/>
        <w:rPr>
          <w:rFonts w:ascii="Arial Narrow" w:hAnsi="Arial Narrow" w:cs="Arial"/>
          <w:sz w:val="21"/>
          <w:szCs w:val="21"/>
          <w:lang w:val="cs-CZ"/>
        </w:rPr>
      </w:pPr>
      <w:bookmarkStart w:id="0" w:name="_Ref59516883"/>
      <w:r w:rsidRPr="005818BB">
        <w:rPr>
          <w:rFonts w:ascii="Arial Narrow" w:hAnsi="Arial Narrow" w:cs="Arial"/>
          <w:sz w:val="21"/>
          <w:szCs w:val="21"/>
          <w:lang w:val="cs-CZ"/>
        </w:rPr>
        <w:t>Zhotovitel se zavazuje plnit závazky vyplývající z rozhodnutí správních orgánů, pokud tato rozhodnutí byla zhotoviteli předána zápisem ve stavebním deníku nebo jiným prokazatelným způsobem. Na výzvu objednatele se zhotovitel zúčastní projednání ve správním řízení a podá potřebná stanoviska.</w:t>
      </w:r>
      <w:bookmarkEnd w:id="0"/>
      <w:r w:rsidRPr="005818BB">
        <w:rPr>
          <w:rFonts w:ascii="Arial Narrow" w:hAnsi="Arial Narrow" w:cs="Arial"/>
          <w:sz w:val="21"/>
          <w:szCs w:val="21"/>
          <w:lang w:val="cs-CZ"/>
        </w:rPr>
        <w:t xml:space="preserve"> Veškeré činnosti i náklady zhotovitele s tím související jsou obsaženy v sjednané ceně díla.</w:t>
      </w:r>
    </w:p>
    <w:p w14:paraId="3E5145BD" w14:textId="77777777" w:rsidR="004768DB" w:rsidRPr="005818BB" w:rsidRDefault="004768DB">
      <w:pPr>
        <w:pStyle w:val="JKNadpis2"/>
        <w:rPr>
          <w:rFonts w:ascii="Arial Narrow" w:hAnsi="Arial Narrow" w:cs="Arial"/>
          <w:sz w:val="21"/>
          <w:szCs w:val="21"/>
          <w:lang w:val="cs-CZ"/>
        </w:rPr>
      </w:pPr>
      <w:bookmarkStart w:id="1" w:name="_Ref59516939"/>
      <w:r w:rsidRPr="005818BB">
        <w:rPr>
          <w:rFonts w:ascii="Arial Narrow" w:hAnsi="Arial Narrow" w:cs="Arial"/>
          <w:sz w:val="21"/>
          <w:szCs w:val="21"/>
          <w:lang w:val="cs-CZ"/>
        </w:rPr>
        <w:t>Rozsah díla, změny rozsahu, vícepráce/méněpráce.</w:t>
      </w:r>
      <w:bookmarkEnd w:id="1"/>
    </w:p>
    <w:p w14:paraId="4EED388E"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Objednatel je oprávněn rozšířit nebo omezit rozsah díla nebo požadovat jakoukoliv změnu díla nebo jakékoliv jeho jednotlivé části (tzv. vícepráce a méněpráce) přímo související s dílem a za tím účelem je oprávněn dát zhotoviteli </w:t>
      </w:r>
      <w:r w:rsidR="007921F4" w:rsidRPr="005818BB">
        <w:rPr>
          <w:rFonts w:ascii="Arial Narrow" w:hAnsi="Arial Narrow" w:cs="Arial"/>
          <w:sz w:val="21"/>
          <w:szCs w:val="21"/>
        </w:rPr>
        <w:t xml:space="preserve">písemné </w:t>
      </w:r>
      <w:r w:rsidRPr="005818BB">
        <w:rPr>
          <w:rFonts w:ascii="Arial Narrow" w:hAnsi="Arial Narrow" w:cs="Arial"/>
          <w:sz w:val="21"/>
          <w:szCs w:val="21"/>
        </w:rPr>
        <w:t>pokyny k provedení, resp. neprovedení takových prací.</w:t>
      </w:r>
    </w:p>
    <w:p w14:paraId="7D9F71B4" w14:textId="634E4D3F"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Změnou díla („vícepracemi“ nebo „méněpracemi“) se rozumí provedení díla v kvalitativním (materiál, standardy provedení) nebo kvantitativním (objemovém) rozsahu </w:t>
      </w:r>
      <w:r w:rsidR="001575AA" w:rsidRPr="005818BB">
        <w:rPr>
          <w:rFonts w:ascii="Arial Narrow" w:hAnsi="Arial Narrow" w:cs="Arial"/>
          <w:sz w:val="21"/>
          <w:szCs w:val="21"/>
        </w:rPr>
        <w:t>jinak,</w:t>
      </w:r>
      <w:r w:rsidRPr="005818BB">
        <w:rPr>
          <w:rFonts w:ascii="Arial Narrow" w:hAnsi="Arial Narrow" w:cs="Arial"/>
          <w:sz w:val="21"/>
          <w:szCs w:val="21"/>
        </w:rPr>
        <w:t xml:space="preserve"> než jak je uvedeno v podkladech pro provedení díla, ke kterému dojde na základě některé z následujících skutečností</w:t>
      </w:r>
    </w:p>
    <w:p w14:paraId="68DA0997" w14:textId="77777777" w:rsidR="004768DB" w:rsidRPr="005818BB" w:rsidRDefault="004768DB">
      <w:pPr>
        <w:pStyle w:val="JKNadpis3"/>
        <w:numPr>
          <w:ilvl w:val="0"/>
          <w:numId w:val="0"/>
        </w:numPr>
        <w:ind w:left="340" w:firstLine="340"/>
        <w:rPr>
          <w:rFonts w:ascii="Arial Narrow" w:hAnsi="Arial Narrow" w:cs="Arial"/>
          <w:sz w:val="21"/>
          <w:szCs w:val="21"/>
        </w:rPr>
      </w:pPr>
      <w:r w:rsidRPr="005818BB">
        <w:rPr>
          <w:rFonts w:ascii="Arial Narrow" w:hAnsi="Arial Narrow" w:cs="Arial"/>
          <w:sz w:val="21"/>
          <w:szCs w:val="21"/>
        </w:rPr>
        <w:t xml:space="preserve">1. požadavku objednatele; nebo </w:t>
      </w:r>
    </w:p>
    <w:p w14:paraId="0FAEC1CC" w14:textId="77777777" w:rsidR="003F0CA0" w:rsidRPr="005818BB" w:rsidRDefault="004768DB" w:rsidP="00F42FA1">
      <w:pPr>
        <w:pStyle w:val="JKNadpis3"/>
        <w:numPr>
          <w:ilvl w:val="0"/>
          <w:numId w:val="0"/>
        </w:numPr>
        <w:ind w:left="340" w:firstLine="340"/>
        <w:rPr>
          <w:rFonts w:ascii="Arial Narrow" w:hAnsi="Arial Narrow" w:cs="Arial"/>
          <w:sz w:val="21"/>
          <w:szCs w:val="21"/>
        </w:rPr>
      </w:pPr>
      <w:r w:rsidRPr="005818BB">
        <w:rPr>
          <w:rFonts w:ascii="Arial Narrow" w:hAnsi="Arial Narrow" w:cs="Arial"/>
          <w:sz w:val="21"/>
          <w:szCs w:val="21"/>
        </w:rPr>
        <w:t>2. změny podkladu pro provedení díla; nebo</w:t>
      </w:r>
    </w:p>
    <w:p w14:paraId="3E4D5DB7" w14:textId="77777777" w:rsidR="004768DB" w:rsidRPr="005818BB" w:rsidRDefault="004768DB">
      <w:pPr>
        <w:pStyle w:val="JKNadpis3"/>
        <w:numPr>
          <w:ilvl w:val="0"/>
          <w:numId w:val="0"/>
        </w:numPr>
        <w:ind w:left="680"/>
        <w:rPr>
          <w:rFonts w:ascii="Arial Narrow" w:hAnsi="Arial Narrow" w:cs="Arial"/>
          <w:sz w:val="21"/>
          <w:szCs w:val="21"/>
        </w:rPr>
      </w:pPr>
      <w:r w:rsidRPr="005818BB">
        <w:rPr>
          <w:rFonts w:ascii="Arial Narrow" w:hAnsi="Arial Narrow" w:cs="Arial"/>
          <w:sz w:val="21"/>
          <w:szCs w:val="21"/>
        </w:rPr>
        <w:t>3. rozhodnutí dotčeného orgánu státní správy vztahujícího se k dílu vydanému po uzavření této smlouvy; nebo</w:t>
      </w:r>
    </w:p>
    <w:p w14:paraId="39110E92" w14:textId="77777777" w:rsidR="004768DB" w:rsidRPr="005818BB" w:rsidRDefault="004768DB">
      <w:pPr>
        <w:pStyle w:val="JKNadpis3"/>
        <w:numPr>
          <w:ilvl w:val="0"/>
          <w:numId w:val="0"/>
        </w:numPr>
        <w:ind w:left="680"/>
        <w:rPr>
          <w:rFonts w:ascii="Arial Narrow" w:hAnsi="Arial Narrow" w:cs="Arial"/>
          <w:sz w:val="21"/>
          <w:szCs w:val="21"/>
        </w:rPr>
      </w:pPr>
      <w:r w:rsidRPr="005818BB">
        <w:rPr>
          <w:rFonts w:ascii="Arial Narrow" w:hAnsi="Arial Narrow" w:cs="Arial"/>
          <w:sz w:val="21"/>
          <w:szCs w:val="21"/>
        </w:rPr>
        <w:t>4. požadavku správců sítí dotčených prováděním díla vydaného po uzavření této smlouvy.</w:t>
      </w:r>
    </w:p>
    <w:p w14:paraId="5E68CFC1" w14:textId="77777777" w:rsidR="004768DB" w:rsidRPr="005818BB" w:rsidRDefault="004768DB">
      <w:pPr>
        <w:pStyle w:val="JKNadpis3"/>
        <w:numPr>
          <w:ilvl w:val="0"/>
          <w:numId w:val="0"/>
        </w:numPr>
        <w:ind w:left="720"/>
        <w:rPr>
          <w:rFonts w:ascii="Arial Narrow" w:hAnsi="Arial Narrow" w:cs="Arial"/>
          <w:sz w:val="21"/>
          <w:szCs w:val="21"/>
        </w:rPr>
      </w:pPr>
      <w:r w:rsidRPr="005818BB">
        <w:rPr>
          <w:rFonts w:ascii="Arial Narrow" w:hAnsi="Arial Narrow" w:cs="Arial"/>
          <w:sz w:val="21"/>
          <w:szCs w:val="21"/>
        </w:rPr>
        <w:t>V každém případě se jedná o takové práce a plnění zhotovitele, které nebyly součástí základního řešení uvedeného v podkladech pro provedení díla</w:t>
      </w:r>
      <w:r w:rsidR="005E1239" w:rsidRPr="005818BB">
        <w:rPr>
          <w:rFonts w:ascii="Arial Narrow" w:hAnsi="Arial Narrow" w:cs="Arial"/>
          <w:sz w:val="21"/>
          <w:szCs w:val="21"/>
        </w:rPr>
        <w:t xml:space="preserve"> a mají být </w:t>
      </w:r>
      <w:r w:rsidR="00040089" w:rsidRPr="005818BB">
        <w:rPr>
          <w:rFonts w:ascii="Arial Narrow" w:hAnsi="Arial Narrow" w:cs="Arial"/>
          <w:sz w:val="21"/>
          <w:szCs w:val="21"/>
        </w:rPr>
        <w:t xml:space="preserve">ve smyslu tohoto bodu </w:t>
      </w:r>
      <w:r w:rsidR="005E1239" w:rsidRPr="005818BB">
        <w:rPr>
          <w:rFonts w:ascii="Arial Narrow" w:hAnsi="Arial Narrow" w:cs="Arial"/>
          <w:sz w:val="21"/>
          <w:szCs w:val="21"/>
        </w:rPr>
        <w:t xml:space="preserve">provedeny (vícepráce) či </w:t>
      </w:r>
      <w:r w:rsidR="005E1239" w:rsidRPr="005818BB">
        <w:rPr>
          <w:rFonts w:ascii="Arial Narrow" w:hAnsi="Arial Narrow" w:cs="Arial"/>
          <w:sz w:val="21"/>
          <w:szCs w:val="21"/>
        </w:rPr>
        <w:lastRenderedPageBreak/>
        <w:t>naopak byly součástí základního řešení uvedeného v podkladech pro provedení díla a prokazatelně provedeny nebyly (méněpráce)</w:t>
      </w:r>
      <w:r w:rsidRPr="005818BB">
        <w:rPr>
          <w:rFonts w:ascii="Arial Narrow" w:hAnsi="Arial Narrow" w:cs="Arial"/>
          <w:sz w:val="21"/>
          <w:szCs w:val="21"/>
        </w:rPr>
        <w:t>.</w:t>
      </w:r>
    </w:p>
    <w:p w14:paraId="75F6FB59"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Vícepracemi dále nejsou:</w:t>
      </w:r>
    </w:p>
    <w:p w14:paraId="1F15762D" w14:textId="77777777" w:rsidR="004768DB" w:rsidRPr="005818BB" w:rsidRDefault="004768DB">
      <w:pPr>
        <w:pStyle w:val="JKNadpis3"/>
        <w:numPr>
          <w:ilvl w:val="0"/>
          <w:numId w:val="0"/>
        </w:numPr>
        <w:ind w:left="1080" w:hanging="360"/>
        <w:rPr>
          <w:rFonts w:ascii="Arial Narrow" w:hAnsi="Arial Narrow" w:cs="Arial"/>
          <w:sz w:val="21"/>
          <w:szCs w:val="21"/>
        </w:rPr>
      </w:pPr>
      <w:r w:rsidRPr="005818BB">
        <w:rPr>
          <w:rFonts w:ascii="Arial Narrow" w:hAnsi="Arial Narrow" w:cs="Arial"/>
          <w:sz w:val="21"/>
          <w:szCs w:val="21"/>
        </w:rPr>
        <w:t xml:space="preserve">- </w:t>
      </w:r>
      <w:r w:rsidRPr="005818BB">
        <w:rPr>
          <w:rFonts w:ascii="Arial Narrow" w:hAnsi="Arial Narrow" w:cs="Arial"/>
          <w:sz w:val="21"/>
          <w:szCs w:val="21"/>
        </w:rPr>
        <w:tab/>
        <w:t>práce, výkony a dodávky, které vyplývají z upřesnění díla podle vyšších stupňů projektové dokumentace,</w:t>
      </w:r>
    </w:p>
    <w:p w14:paraId="1563651B" w14:textId="77777777" w:rsidR="004768DB" w:rsidRPr="005818BB" w:rsidRDefault="004768DB">
      <w:pPr>
        <w:pStyle w:val="JKNadpis3"/>
        <w:numPr>
          <w:ilvl w:val="0"/>
          <w:numId w:val="0"/>
        </w:numPr>
        <w:ind w:left="1080" w:hanging="400"/>
        <w:rPr>
          <w:rFonts w:ascii="Arial Narrow" w:hAnsi="Arial Narrow" w:cs="Arial"/>
          <w:sz w:val="21"/>
          <w:szCs w:val="21"/>
        </w:rPr>
      </w:pPr>
      <w:r w:rsidRPr="005818BB">
        <w:rPr>
          <w:rFonts w:ascii="Arial Narrow" w:hAnsi="Arial Narrow" w:cs="Arial"/>
          <w:sz w:val="21"/>
          <w:szCs w:val="21"/>
        </w:rPr>
        <w:t xml:space="preserve">- </w:t>
      </w:r>
      <w:r w:rsidRPr="005818BB">
        <w:rPr>
          <w:rFonts w:ascii="Arial Narrow" w:hAnsi="Arial Narrow" w:cs="Arial"/>
          <w:sz w:val="21"/>
          <w:szCs w:val="21"/>
        </w:rPr>
        <w:tab/>
        <w:t>práce, výkony a dodávky a jiná plnění, které byly s odbornou péčí předvídatelné v okamžiku uzavření SOD a které jsou zároveň nutné k tomu, aby dílo bylo dokončeno řádně a včas v souladu s podklady a standardy na něj kladenými</w:t>
      </w:r>
    </w:p>
    <w:p w14:paraId="212A7E99" w14:textId="0D3CB55B"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V případě uplatnění požadavku na změnu předmětu díla ve smyslu předchozích bodů je zhotovitel povinen do </w:t>
      </w:r>
      <w:r w:rsidR="00A35E5C" w:rsidRPr="005818BB">
        <w:rPr>
          <w:rFonts w:ascii="Arial Narrow" w:hAnsi="Arial Narrow" w:cs="Arial"/>
          <w:sz w:val="21"/>
          <w:szCs w:val="21"/>
        </w:rPr>
        <w:t>tří (</w:t>
      </w:r>
      <w:r w:rsidRPr="005818BB">
        <w:rPr>
          <w:rFonts w:ascii="Arial Narrow" w:hAnsi="Arial Narrow" w:cs="Arial"/>
          <w:sz w:val="21"/>
          <w:szCs w:val="21"/>
        </w:rPr>
        <w:t>3</w:t>
      </w:r>
      <w:r w:rsidR="00A35E5C" w:rsidRPr="005818BB">
        <w:rPr>
          <w:rFonts w:ascii="Arial Narrow" w:hAnsi="Arial Narrow" w:cs="Arial"/>
          <w:sz w:val="21"/>
          <w:szCs w:val="21"/>
        </w:rPr>
        <w:t>)</w:t>
      </w:r>
      <w:r w:rsidRPr="005818BB">
        <w:rPr>
          <w:rFonts w:ascii="Arial Narrow" w:hAnsi="Arial Narrow" w:cs="Arial"/>
          <w:sz w:val="21"/>
          <w:szCs w:val="21"/>
        </w:rPr>
        <w:t xml:space="preserve"> dnů od obdržení požadavku předložit objednateli položkový rozpis ceny na požadovanou změnu a případně nový časový harmonogram prací, který zahrne předpokládanou změnu a zajistí dodržení konečného termínu. Rozpis ceny bude vycházet z jednotkových cen ve stejné cenové hladině, jako jsou ceny v nabídce zhotovitele, která je přílohou smlouvy o dílo. V případě prací a dodávek v nabídce zhotovitele neuvedených bude rozpis ceny vycházet z </w:t>
      </w:r>
      <w:r w:rsidR="006819BA" w:rsidRPr="005818BB">
        <w:rPr>
          <w:rFonts w:ascii="Arial Narrow" w:hAnsi="Arial Narrow" w:cs="Arial"/>
          <w:sz w:val="21"/>
          <w:szCs w:val="21"/>
        </w:rPr>
        <w:t xml:space="preserve">příslušných cen uvedených v ceníku ÚRS Praha, a.s. ponížených </w:t>
      </w:r>
      <w:r w:rsidR="00E56A3D" w:rsidRPr="005818BB">
        <w:rPr>
          <w:rFonts w:ascii="Arial Narrow" w:hAnsi="Arial Narrow" w:cs="Arial"/>
          <w:sz w:val="21"/>
          <w:szCs w:val="21"/>
        </w:rPr>
        <w:t xml:space="preserve">min. </w:t>
      </w:r>
      <w:r w:rsidR="006819BA" w:rsidRPr="005818BB">
        <w:rPr>
          <w:rFonts w:ascii="Arial Narrow" w:hAnsi="Arial Narrow" w:cs="Arial"/>
          <w:sz w:val="21"/>
          <w:szCs w:val="21"/>
        </w:rPr>
        <w:t xml:space="preserve">o </w:t>
      </w:r>
      <w:bookmarkStart w:id="2" w:name="Text9"/>
      <w:r w:rsidR="00122057" w:rsidRPr="005818BB">
        <w:rPr>
          <w:rFonts w:ascii="Arial Narrow" w:hAnsi="Arial Narrow" w:cs="Arial"/>
          <w:sz w:val="21"/>
          <w:szCs w:val="21"/>
        </w:rPr>
        <w:fldChar w:fldCharType="begin">
          <w:ffData>
            <w:name w:val="Text9"/>
            <w:enabled/>
            <w:calcOnExit w:val="0"/>
            <w:textInput>
              <w:default w:val="10"/>
            </w:textInput>
          </w:ffData>
        </w:fldChar>
      </w:r>
      <w:r w:rsidR="006819BA" w:rsidRPr="005818BB">
        <w:rPr>
          <w:rFonts w:ascii="Arial Narrow" w:hAnsi="Arial Narrow" w:cs="Arial"/>
          <w:sz w:val="21"/>
          <w:szCs w:val="21"/>
        </w:rPr>
        <w:instrText xml:space="preserve"> FORMTEXT </w:instrText>
      </w:r>
      <w:r w:rsidR="00122057" w:rsidRPr="005818BB">
        <w:rPr>
          <w:rFonts w:ascii="Arial Narrow" w:hAnsi="Arial Narrow" w:cs="Arial"/>
          <w:sz w:val="21"/>
          <w:szCs w:val="21"/>
        </w:rPr>
      </w:r>
      <w:r w:rsidR="00122057" w:rsidRPr="005818BB">
        <w:rPr>
          <w:rFonts w:ascii="Arial Narrow" w:hAnsi="Arial Narrow" w:cs="Arial"/>
          <w:sz w:val="21"/>
          <w:szCs w:val="21"/>
        </w:rPr>
        <w:fldChar w:fldCharType="separate"/>
      </w:r>
      <w:r w:rsidR="006819BA" w:rsidRPr="005818BB">
        <w:rPr>
          <w:rFonts w:ascii="Arial Narrow" w:hAnsi="Arial Narrow" w:cs="Arial"/>
          <w:noProof/>
          <w:sz w:val="21"/>
          <w:szCs w:val="21"/>
        </w:rPr>
        <w:t>10</w:t>
      </w:r>
      <w:r w:rsidR="00122057" w:rsidRPr="005818BB">
        <w:rPr>
          <w:rFonts w:ascii="Arial Narrow" w:hAnsi="Arial Narrow" w:cs="Arial"/>
          <w:sz w:val="21"/>
          <w:szCs w:val="21"/>
        </w:rPr>
        <w:fldChar w:fldCharType="end"/>
      </w:r>
      <w:bookmarkEnd w:id="2"/>
      <w:r w:rsidR="006819BA" w:rsidRPr="005818BB">
        <w:rPr>
          <w:rFonts w:ascii="Arial Narrow" w:hAnsi="Arial Narrow" w:cs="Arial"/>
          <w:sz w:val="21"/>
          <w:szCs w:val="21"/>
        </w:rPr>
        <w:t> %</w:t>
      </w:r>
      <w:r w:rsidRPr="005818BB">
        <w:rPr>
          <w:rFonts w:ascii="Arial Narrow" w:hAnsi="Arial Narrow" w:cs="Arial"/>
          <w:sz w:val="21"/>
          <w:szCs w:val="21"/>
        </w:rPr>
        <w:t xml:space="preserve">. V případě, že změny budou mít vliv na další postup prací, upozorní zhotovitel na tuto skutečnost objednatele do tří </w:t>
      </w:r>
      <w:r w:rsidR="00A35E5C" w:rsidRPr="005818BB">
        <w:rPr>
          <w:rFonts w:ascii="Arial Narrow" w:hAnsi="Arial Narrow" w:cs="Arial"/>
          <w:sz w:val="21"/>
          <w:szCs w:val="21"/>
        </w:rPr>
        <w:t xml:space="preserve">(3) </w:t>
      </w:r>
      <w:r w:rsidRPr="005818BB">
        <w:rPr>
          <w:rFonts w:ascii="Arial Narrow" w:hAnsi="Arial Narrow" w:cs="Arial"/>
          <w:sz w:val="21"/>
          <w:szCs w:val="21"/>
        </w:rPr>
        <w:t xml:space="preserve">dnů od doručení zadání změny, a to zápisem ve stavebním deníku a objednatel bez zbytečného odkladu rozhodne o dalším postupu. Po písemném odsouhlasení změny objednatelem je zhotovitel povinen nastoupit k provádění změny předmětu díla. Po písemném odsouhlasení změny objednatelem z hlediska ceny, případně termínu je toto odsouhlasení závazné pro obě smluvní strany. Zhotovitel se zavazuje podepsat dodatek smlouvy v souvislosti se změnou rozsahu a ceny díla, případně termínu, do </w:t>
      </w:r>
      <w:r w:rsidR="00A35E5C" w:rsidRPr="005818BB">
        <w:rPr>
          <w:rFonts w:ascii="Arial Narrow" w:hAnsi="Arial Narrow" w:cs="Arial"/>
          <w:sz w:val="21"/>
          <w:szCs w:val="21"/>
        </w:rPr>
        <w:t>sedmi (</w:t>
      </w:r>
      <w:r w:rsidRPr="005818BB">
        <w:rPr>
          <w:rFonts w:ascii="Arial Narrow" w:hAnsi="Arial Narrow" w:cs="Arial"/>
          <w:sz w:val="21"/>
          <w:szCs w:val="21"/>
        </w:rPr>
        <w:t>7</w:t>
      </w:r>
      <w:r w:rsidR="00A35E5C" w:rsidRPr="005818BB">
        <w:rPr>
          <w:rFonts w:ascii="Arial Narrow" w:hAnsi="Arial Narrow" w:cs="Arial"/>
          <w:sz w:val="21"/>
          <w:szCs w:val="21"/>
        </w:rPr>
        <w:t>)</w:t>
      </w:r>
      <w:r w:rsidRPr="005818BB">
        <w:rPr>
          <w:rFonts w:ascii="Arial Narrow" w:hAnsi="Arial Narrow" w:cs="Arial"/>
          <w:sz w:val="21"/>
          <w:szCs w:val="21"/>
        </w:rPr>
        <w:t xml:space="preserve"> dnů od předložení návrhu objednatelem. Nedohoda o ceně není důvodem k neprovedení změny ani k přerušení či zastavení prací.</w:t>
      </w:r>
    </w:p>
    <w:p w14:paraId="7647797D" w14:textId="33AC0118"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Zhotovitel se zavazuje akceptovat změny rozsahu díla písemně vyžádané objednatelem dle předchozích bodů až do úhrnné výše 10</w:t>
      </w:r>
      <w:r w:rsidR="00A35E5C" w:rsidRPr="005818BB">
        <w:rPr>
          <w:rFonts w:ascii="Arial Narrow" w:hAnsi="Arial Narrow" w:cs="Arial"/>
          <w:sz w:val="21"/>
          <w:szCs w:val="21"/>
        </w:rPr>
        <w:t xml:space="preserve"> </w:t>
      </w:r>
      <w:r w:rsidRPr="005818BB">
        <w:rPr>
          <w:rFonts w:ascii="Arial Narrow" w:hAnsi="Arial Narrow" w:cs="Arial"/>
          <w:sz w:val="21"/>
          <w:szCs w:val="21"/>
        </w:rPr>
        <w:t>% smluvní ceny bez nároků na změnu konečného termínu. Podmínkou je, aby objednatel uplatnil požadavek včas tak, aby technicky bylo možné provedení prací zajistit. Technickou nemožnost provedení je zhotovitel povinen objednateli neodkladně prokázat.</w:t>
      </w:r>
    </w:p>
    <w:p w14:paraId="2F0C9C4F"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Drobné změny a upřesnění díla, která nemají vliv na cenu, termín plnění ani výsledné užitné vlastnosti díla, mohou být rozhodnuty a potvrzeny zástupcem objednatele na stavbě ve věcech realizace uvedeného ve smlouvě, zápisem v deníku víceprací.</w:t>
      </w:r>
    </w:p>
    <w:p w14:paraId="11D54BC2"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Vícepráce musí být účtovány samostatným daňovým dokladem.</w:t>
      </w:r>
    </w:p>
    <w:p w14:paraId="3EC808C6" w14:textId="34703C42" w:rsidR="00A13E18" w:rsidRPr="005818BB" w:rsidRDefault="00A13E18" w:rsidP="00C62B9C">
      <w:pPr>
        <w:pStyle w:val="JKNadpis3"/>
        <w:rPr>
          <w:rFonts w:ascii="Arial Narrow" w:hAnsi="Arial Narrow" w:cs="Arial"/>
          <w:sz w:val="21"/>
          <w:szCs w:val="21"/>
        </w:rPr>
      </w:pPr>
      <w:r w:rsidRPr="005818BB">
        <w:rPr>
          <w:rFonts w:ascii="Arial Narrow" w:hAnsi="Arial Narrow" w:cs="Arial"/>
          <w:sz w:val="21"/>
          <w:szCs w:val="21"/>
        </w:rPr>
        <w:t>V případě změn u prací, které jsou obsaženy v položkovém rozpočtu, bude změna ceny stanovena na základě jednotkové ceny dané práce v položkovém rozpočtu.</w:t>
      </w:r>
      <w:r w:rsidR="00850AEC" w:rsidRPr="005818BB">
        <w:rPr>
          <w:rFonts w:ascii="Arial Narrow" w:hAnsi="Arial Narrow" w:cs="Arial"/>
          <w:sz w:val="21"/>
          <w:szCs w:val="21"/>
        </w:rPr>
        <w:t xml:space="preserve"> </w:t>
      </w:r>
      <w:r w:rsidRPr="005818BB">
        <w:rPr>
          <w:rFonts w:ascii="Arial Narrow" w:hAnsi="Arial Narrow" w:cs="Arial"/>
          <w:sz w:val="21"/>
          <w:szCs w:val="21"/>
        </w:rPr>
        <w:t>V případě změn u prací, které nejsou v položkovém ro</w:t>
      </w:r>
      <w:r w:rsidR="00F11DAB" w:rsidRPr="005818BB">
        <w:rPr>
          <w:rFonts w:ascii="Arial Narrow" w:hAnsi="Arial Narrow" w:cs="Arial"/>
          <w:sz w:val="21"/>
          <w:szCs w:val="21"/>
        </w:rPr>
        <w:t>zpočtu uvedeny, bude změna ceny stanovena na základě jednotkových cen URS</w:t>
      </w:r>
      <w:r w:rsidR="00636F6F" w:rsidRPr="005818BB">
        <w:rPr>
          <w:rFonts w:ascii="Arial Narrow" w:hAnsi="Arial Narrow" w:cs="Arial"/>
          <w:sz w:val="21"/>
          <w:szCs w:val="21"/>
        </w:rPr>
        <w:t>.</w:t>
      </w:r>
    </w:p>
    <w:p w14:paraId="3A9BACE0" w14:textId="3594CBEC"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Pokud zhotovitel nesplní své povinnosti plynoucí z bodů </w:t>
      </w:r>
      <w:r w:rsidR="001B41C7" w:rsidRPr="005818BB">
        <w:rPr>
          <w:rFonts w:ascii="Arial Narrow" w:hAnsi="Arial Narrow"/>
        </w:rPr>
        <w:fldChar w:fldCharType="begin"/>
      </w:r>
      <w:r w:rsidR="001B41C7" w:rsidRPr="005818BB">
        <w:rPr>
          <w:rFonts w:ascii="Arial Narrow" w:hAnsi="Arial Narrow"/>
          <w:lang w:val="cs-CZ"/>
        </w:rPr>
        <w:instrText xml:space="preserve"> REF _Ref59516883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II.4</w:t>
      </w:r>
      <w:r w:rsidR="001B41C7" w:rsidRPr="005818BB">
        <w:rPr>
          <w:rFonts w:ascii="Arial Narrow" w:hAnsi="Arial Narrow"/>
        </w:rPr>
        <w:fldChar w:fldCharType="end"/>
      </w:r>
      <w:r w:rsidRPr="005818BB">
        <w:rPr>
          <w:rFonts w:ascii="Arial Narrow" w:hAnsi="Arial Narrow" w:cs="Arial"/>
          <w:sz w:val="21"/>
          <w:szCs w:val="21"/>
          <w:lang w:val="cs-CZ"/>
        </w:rPr>
        <w:t xml:space="preserve"> až</w:t>
      </w:r>
      <w:r w:rsidR="00DA5F15" w:rsidRPr="005818BB">
        <w:rPr>
          <w:rFonts w:ascii="Arial Narrow" w:hAnsi="Arial Narrow" w:cs="Arial"/>
          <w:sz w:val="21"/>
          <w:szCs w:val="21"/>
          <w:lang w:val="cs-CZ"/>
        </w:rPr>
        <w:t xml:space="preserve"> </w:t>
      </w:r>
      <w:r w:rsidR="001B41C7" w:rsidRPr="005818BB">
        <w:rPr>
          <w:rFonts w:ascii="Arial Narrow" w:hAnsi="Arial Narrow"/>
        </w:rPr>
        <w:fldChar w:fldCharType="begin"/>
      </w:r>
      <w:r w:rsidR="001B41C7" w:rsidRPr="005818BB">
        <w:rPr>
          <w:rFonts w:ascii="Arial Narrow" w:hAnsi="Arial Narrow"/>
          <w:lang w:val="cs-CZ"/>
        </w:rPr>
        <w:instrText xml:space="preserve"> REF _Ref59516939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II.5</w:t>
      </w:r>
      <w:r w:rsidR="001B41C7" w:rsidRPr="005818BB">
        <w:rPr>
          <w:rFonts w:ascii="Arial Narrow" w:hAnsi="Arial Narrow"/>
        </w:rPr>
        <w:fldChar w:fldCharType="end"/>
      </w:r>
      <w:r w:rsidRPr="005818BB">
        <w:rPr>
          <w:rFonts w:ascii="Arial Narrow" w:hAnsi="Arial Narrow" w:cs="Arial"/>
          <w:sz w:val="21"/>
          <w:szCs w:val="21"/>
          <w:lang w:val="cs-CZ"/>
        </w:rPr>
        <w:t xml:space="preserve"> těchto VSP ani po opakované výzvě objednatele uvedené ve stavebním deníku, je objednatel oprávněn zajistit realizaci požadovaných změn jiným zhotovitelem. V tomto případě uhradí zhotovitel objednateli všechny případně vzniklé prokázané vícenáklady a škody, přičemž tímto zásahem třetí osoby do předmětu díla nezaniká povinnost zhotovitele nést záruku za kvalitu díla jako celku.</w:t>
      </w:r>
    </w:p>
    <w:p w14:paraId="0143EEB6" w14:textId="093F98D0" w:rsidR="004768DB" w:rsidRPr="005818BB" w:rsidRDefault="004768DB">
      <w:pPr>
        <w:pStyle w:val="JKNadpis2"/>
        <w:rPr>
          <w:rFonts w:ascii="Arial Narrow" w:hAnsi="Arial Narrow" w:cs="Arial"/>
          <w:sz w:val="21"/>
          <w:szCs w:val="21"/>
          <w:u w:val="single"/>
          <w:lang w:val="cs-CZ"/>
        </w:rPr>
      </w:pPr>
      <w:r w:rsidRPr="005818BB">
        <w:rPr>
          <w:rFonts w:ascii="Arial Narrow" w:hAnsi="Arial Narrow" w:cs="Arial"/>
          <w:sz w:val="21"/>
          <w:szCs w:val="21"/>
          <w:lang w:val="cs-CZ"/>
        </w:rPr>
        <w:t>Zhotovitel je povinen zúčastňovat se schůzek/kontrolních dnů na stavbě, které svolává písemně zástupce objednatele ve stavebním deníku, a posílat na ně svého zástupce, který je oprávněn rozhodovat (i okamžitě) ve věcech technických a realizačních.</w:t>
      </w:r>
      <w:r w:rsidR="00A35E5C" w:rsidRPr="005818BB">
        <w:rPr>
          <w:rFonts w:ascii="Arial Narrow" w:hAnsi="Arial Narrow" w:cs="Arial"/>
          <w:sz w:val="21"/>
          <w:szCs w:val="21"/>
          <w:lang w:val="cs-CZ"/>
        </w:rPr>
        <w:t xml:space="preserve"> </w:t>
      </w:r>
      <w:r w:rsidRPr="005818BB">
        <w:rPr>
          <w:rFonts w:ascii="Arial Narrow" w:hAnsi="Arial Narrow" w:cs="Arial"/>
          <w:sz w:val="21"/>
          <w:szCs w:val="21"/>
          <w:lang w:val="cs-CZ"/>
        </w:rPr>
        <w:t>Z těchto kontrolních dnů bude učiněn zápis podepsaný oprávněnými zástupci obou stran. Zápisem z kontrolního dne nelze měnit ujednání smlouvy o dílo. Dohodnuté termíny a ostatní ujednání podepsaná v zápisu z kontrolního dne jsou pro obě strany závazné, pokud nejsou v rozporu s uzavřenou smlouvou o dílo.</w:t>
      </w:r>
    </w:p>
    <w:p w14:paraId="26296DB9"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Opatření objednatele v případě neplnění smlouvy ze strany zhotovitele:</w:t>
      </w:r>
    </w:p>
    <w:p w14:paraId="1E630F21" w14:textId="77777777" w:rsidR="004768DB" w:rsidRPr="005818BB" w:rsidRDefault="004768DB">
      <w:pPr>
        <w:pStyle w:val="JKNadpis2"/>
        <w:rPr>
          <w:rFonts w:ascii="Arial Narrow" w:hAnsi="Arial Narrow" w:cs="Arial"/>
          <w:sz w:val="21"/>
          <w:szCs w:val="21"/>
          <w:lang w:val="cs-CZ"/>
        </w:rPr>
      </w:pPr>
      <w:bookmarkStart w:id="3" w:name="_Ref59517203"/>
      <w:r w:rsidRPr="005818BB">
        <w:rPr>
          <w:rFonts w:ascii="Arial Narrow" w:hAnsi="Arial Narrow" w:cs="Arial"/>
          <w:sz w:val="21"/>
          <w:szCs w:val="21"/>
          <w:lang w:val="cs-CZ"/>
        </w:rPr>
        <w:t>Objednatel je oprávněn zasáhnout při neplnění ujednání smlouvy zhotovitelem, a to na náklady zhotovitele. Objednatel je oprávněn za tím účelem požadovat sjednání nápravy ve lhůtě jím určené, může dát zhotoviteli příkaz k přerušení prací v případě, kdy neodstraněné závady zásadním způsobem ohrožují kvalitu díla jako celku, neodsouhlasí nekvalitně provedené práce jako uskutečněné pro účely výkazu provedených prací; rovněž může sám nebo prostřednictvím třetí osoby zrealizovat některé části díla, práce vedlejší a pomocné, úklidy, bezpečnostní opatření apod., a to zvláště v těchto případech:</w:t>
      </w:r>
      <w:bookmarkEnd w:id="3"/>
    </w:p>
    <w:p w14:paraId="59481774" w14:textId="1982BE69"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lastRenderedPageBreak/>
        <w:t xml:space="preserve">Zhotovitel je v prodlení delším než jeden týden oproti schválenému harmonogramu prací, a to jak na celku díla, tak na jeho části a opatření, která zhotovitel na výzvu objednatele ve stavebním deníku navrhl, nevedou </w:t>
      </w:r>
      <w:r w:rsidR="001575AA" w:rsidRPr="005818BB">
        <w:rPr>
          <w:rFonts w:ascii="Arial Narrow" w:hAnsi="Arial Narrow" w:cs="Arial"/>
          <w:sz w:val="21"/>
          <w:szCs w:val="21"/>
        </w:rPr>
        <w:t>k odstranění</w:t>
      </w:r>
      <w:r w:rsidRPr="005818BB">
        <w:rPr>
          <w:rFonts w:ascii="Arial Narrow" w:hAnsi="Arial Narrow" w:cs="Arial"/>
          <w:sz w:val="21"/>
          <w:szCs w:val="21"/>
        </w:rPr>
        <w:t xml:space="preserve"> prodlení.</w:t>
      </w:r>
    </w:p>
    <w:p w14:paraId="3DB890A6"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Nedochází k dennímu úklidu pracoviště, či odstraňování odpadů vzniklých činností zhotovitele</w:t>
      </w:r>
      <w:r w:rsidR="008611FF" w:rsidRPr="005818BB">
        <w:rPr>
          <w:rFonts w:ascii="Arial Narrow" w:hAnsi="Arial Narrow" w:cs="Arial"/>
          <w:sz w:val="21"/>
          <w:szCs w:val="21"/>
        </w:rPr>
        <w:t>,</w:t>
      </w:r>
      <w:r w:rsidRPr="005818BB">
        <w:rPr>
          <w:rFonts w:ascii="Arial Narrow" w:hAnsi="Arial Narrow" w:cs="Arial"/>
          <w:sz w:val="21"/>
          <w:szCs w:val="21"/>
        </w:rPr>
        <w:t xml:space="preserve"> a to ani v dodatečné lhůtě stanovené zápisem objednatele ve stavebním deníku.</w:t>
      </w:r>
    </w:p>
    <w:p w14:paraId="6C9207D2"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Přes písemné upozornění objednatele ve stavebním deníku nejsou ze strany zhotovitele dodržovány předpisy BOZP, PO a OŽP na stavbě.</w:t>
      </w:r>
    </w:p>
    <w:p w14:paraId="3942E320"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Prováděné konstrukce či ostatní součásti díla nejsou ani po výzvě objednatele ve stavebním deníku uváděny v dohodnutých termínech do souladu s požadavky na kvalitu provedení díla (viz smlouva, projektová dokumentace, právní předpisy a platné normy).</w:t>
      </w:r>
    </w:p>
    <w:p w14:paraId="56100263" w14:textId="6977E87F" w:rsidR="004768DB" w:rsidRPr="005818BB" w:rsidRDefault="004768DB">
      <w:pPr>
        <w:pStyle w:val="JKNormln"/>
        <w:ind w:left="340"/>
        <w:jc w:val="both"/>
        <w:rPr>
          <w:rFonts w:ascii="Arial Narrow" w:hAnsi="Arial Narrow" w:cs="Arial"/>
          <w:sz w:val="21"/>
          <w:szCs w:val="21"/>
        </w:rPr>
      </w:pPr>
      <w:r w:rsidRPr="005818BB">
        <w:rPr>
          <w:rFonts w:ascii="Arial Narrow" w:hAnsi="Arial Narrow" w:cs="Arial"/>
          <w:sz w:val="21"/>
          <w:szCs w:val="21"/>
        </w:rPr>
        <w:t xml:space="preserve">Takovýmto zásahem do díla zhotovitele, provedeným objednatelem nebo třetí osobou na základě pokynu objednatele, není dotčena povinnost zhotovitele dokončit dílo včas, v předepsané kvalitě a se všemi náležitostmi a postihy v případě nesplnění těchto povinností v souladu se smlouvou o dílo. Rovněž nezaniká ani záruka zhotovitele za jakost díla jako </w:t>
      </w:r>
      <w:r w:rsidR="001575AA" w:rsidRPr="005818BB">
        <w:rPr>
          <w:rFonts w:ascii="Arial Narrow" w:hAnsi="Arial Narrow" w:cs="Arial"/>
          <w:sz w:val="21"/>
          <w:szCs w:val="21"/>
        </w:rPr>
        <w:t>celku,</w:t>
      </w:r>
      <w:r w:rsidRPr="005818BB">
        <w:rPr>
          <w:rFonts w:ascii="Arial Narrow" w:hAnsi="Arial Narrow" w:cs="Arial"/>
          <w:sz w:val="21"/>
          <w:szCs w:val="21"/>
        </w:rPr>
        <w:t xml:space="preserve"> resp. jeho odpovědnost za vady díla jako celku, ani nejsou jakékoliv jeho závazky a povinnosti vyplývající z této smlouvy dotčeny, ani se jich nemůže zhotovitel vzdát či jinak se z nich vyvázat, což v plném rozsahu platí i o jakýchkoliv dílčích závazcích a povinnostech zhotovitele v tomto ohledu.</w:t>
      </w:r>
    </w:p>
    <w:p w14:paraId="3F387FE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Pokud zhotovitel nebyl schopen včasného nebo kvalitního plnění díla nebo jeho části a tyto práce, dodávky a výkony provedl nebo přispěl k jejich splnění objednatel či z příkazu objednatele třetí osoba, je objednatel oprávněn s tím spojené náklady po jejich vyčíslení čerpat z bankovní garance či jiné jistoty, nebo je i jednostranně započíst na splatné či nesplatné pohledávky zhotovitele</w:t>
      </w:r>
      <w:r w:rsidR="00250685" w:rsidRPr="005818BB">
        <w:rPr>
          <w:rFonts w:ascii="Arial Narrow" w:hAnsi="Arial Narrow" w:cs="Arial"/>
          <w:sz w:val="21"/>
          <w:szCs w:val="21"/>
          <w:lang w:val="cs-CZ"/>
        </w:rPr>
        <w:t>.</w:t>
      </w:r>
    </w:p>
    <w:p w14:paraId="758FCF5B"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Objednatel je oprávněn od smlouvy odstoupit v případě podstatného porušení smlouvy zhotovitelem. Odstoupení od smlouvy se nedotýká nároku na náhradu škody vzniklé porušením smlouvy ani nároku na smluvní pokutu. Po odstoupení od smlouvy kteroukoliv ze smluvních stran není zhotovitel bez předchozího písemného souhlasu objednatele oprávněn postoupit případné pohledávky za objednatelem na třetí osobu. Takové postoupení by bylo neplatné.</w:t>
      </w:r>
    </w:p>
    <w:p w14:paraId="2912BB5D"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Mimo případy dle § </w:t>
      </w:r>
      <w:r w:rsidR="00BB36BA" w:rsidRPr="005818BB">
        <w:rPr>
          <w:rFonts w:ascii="Arial Narrow" w:hAnsi="Arial Narrow" w:cs="Arial"/>
          <w:sz w:val="21"/>
          <w:szCs w:val="21"/>
          <w:lang w:val="cs-CZ"/>
        </w:rPr>
        <w:t xml:space="preserve">2002 občanského zákoníku </w:t>
      </w:r>
      <w:r w:rsidRPr="005818BB">
        <w:rPr>
          <w:rFonts w:ascii="Arial Narrow" w:hAnsi="Arial Narrow" w:cs="Arial"/>
          <w:sz w:val="21"/>
          <w:szCs w:val="21"/>
          <w:lang w:val="cs-CZ"/>
        </w:rPr>
        <w:t>se za podstatné porušení smlouvy považuje následující:</w:t>
      </w:r>
    </w:p>
    <w:p w14:paraId="4EAAA870"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hrubě nebo opakovaně nekvalitní plnění zhotovitele;</w:t>
      </w:r>
    </w:p>
    <w:p w14:paraId="040CBFBC"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prodlení zhotovitele s prováděním díla delší než dva týdny oproti smluvním termínům, schválenému harmonogramu prací nebo termínům dohodnutým na kontrolních dnech;</w:t>
      </w:r>
    </w:p>
    <w:p w14:paraId="78244A1D"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realizace díla nebo jeho části subdodavatelem zhotovitele, který nebyl schválen objednatelem;</w:t>
      </w:r>
    </w:p>
    <w:p w14:paraId="233C2AEE" w14:textId="63080DBC"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použití předaných podkladů k jiným </w:t>
      </w:r>
      <w:r w:rsidR="001575AA" w:rsidRPr="005818BB">
        <w:rPr>
          <w:rFonts w:ascii="Arial Narrow" w:hAnsi="Arial Narrow" w:cs="Arial"/>
          <w:sz w:val="21"/>
          <w:szCs w:val="21"/>
        </w:rPr>
        <w:t>účelům,</w:t>
      </w:r>
      <w:r w:rsidRPr="005818BB">
        <w:rPr>
          <w:rFonts w:ascii="Arial Narrow" w:hAnsi="Arial Narrow" w:cs="Arial"/>
          <w:sz w:val="21"/>
          <w:szCs w:val="21"/>
        </w:rPr>
        <w:t xml:space="preserve"> než je uvedeno ve smlouvě o dílo nebo v těchto VSP nebo jejich poskytnutí třetí osobě bez vědomí objednateli;</w:t>
      </w:r>
    </w:p>
    <w:p w14:paraId="5647B19E"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realizace díla pracovníky, kteří nemají povolení k pobytu na území ČR a pracovní povolení pro místo provádění díla nebo zelenou kartu;</w:t>
      </w:r>
    </w:p>
    <w:p w14:paraId="1775ED57"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porušení předpisů BOZP, PO a OŽP;</w:t>
      </w:r>
    </w:p>
    <w:p w14:paraId="221EEE83"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svévolné přerušení prací na díle nebo provádění díla způsobem, který zjevně neodpovídá dohodnutému rozsahu díla nebo termínu plnění díla;</w:t>
      </w:r>
    </w:p>
    <w:p w14:paraId="17B0CB25" w14:textId="31CB4280" w:rsidR="00341B7D" w:rsidRPr="005818BB" w:rsidRDefault="00341B7D">
      <w:pPr>
        <w:pStyle w:val="JKNadpis3"/>
        <w:rPr>
          <w:rFonts w:ascii="Arial Narrow" w:hAnsi="Arial Narrow" w:cs="Arial"/>
          <w:sz w:val="21"/>
          <w:szCs w:val="21"/>
        </w:rPr>
      </w:pPr>
      <w:r w:rsidRPr="005818BB">
        <w:rPr>
          <w:rFonts w:ascii="Arial Narrow" w:hAnsi="Arial Narrow" w:cs="Arial"/>
          <w:sz w:val="21"/>
          <w:szCs w:val="21"/>
        </w:rPr>
        <w:t>některé prohlášení zhotovitele uvedené v čl. II.6</w:t>
      </w:r>
      <w:r w:rsidR="009E1A47" w:rsidRPr="005818BB">
        <w:rPr>
          <w:rFonts w:ascii="Arial Narrow" w:hAnsi="Arial Narrow" w:cs="Arial"/>
          <w:sz w:val="21"/>
          <w:szCs w:val="21"/>
        </w:rPr>
        <w:t>.</w:t>
      </w:r>
      <w:r w:rsidRPr="005818BB">
        <w:rPr>
          <w:rFonts w:ascii="Arial Narrow" w:hAnsi="Arial Narrow" w:cs="Arial"/>
          <w:sz w:val="21"/>
          <w:szCs w:val="21"/>
        </w:rPr>
        <w:t xml:space="preserve"> SOD se ukáže jako nepravdivé;</w:t>
      </w:r>
    </w:p>
    <w:p w14:paraId="746DFCB7" w14:textId="3D678174" w:rsidR="00341B7D" w:rsidRPr="005818BB" w:rsidRDefault="00341B7D">
      <w:pPr>
        <w:pStyle w:val="JKNadpis3"/>
        <w:rPr>
          <w:rFonts w:ascii="Arial Narrow" w:hAnsi="Arial Narrow" w:cs="Arial"/>
          <w:sz w:val="21"/>
          <w:szCs w:val="21"/>
        </w:rPr>
      </w:pPr>
      <w:r w:rsidRPr="005818BB">
        <w:rPr>
          <w:rFonts w:ascii="Arial Narrow" w:hAnsi="Arial Narrow" w:cs="Arial"/>
          <w:sz w:val="21"/>
          <w:szCs w:val="21"/>
        </w:rPr>
        <w:t>porušení některé povinnosti zhotovitele uvedené v čl. V.9</w:t>
      </w:r>
      <w:r w:rsidR="009E1A47" w:rsidRPr="005818BB">
        <w:rPr>
          <w:rFonts w:ascii="Arial Narrow" w:hAnsi="Arial Narrow" w:cs="Arial"/>
          <w:sz w:val="21"/>
          <w:szCs w:val="21"/>
        </w:rPr>
        <w:t>.</w:t>
      </w:r>
      <w:r w:rsidRPr="005818BB">
        <w:rPr>
          <w:rFonts w:ascii="Arial Narrow" w:hAnsi="Arial Narrow" w:cs="Arial"/>
          <w:sz w:val="21"/>
          <w:szCs w:val="21"/>
        </w:rPr>
        <w:t xml:space="preserve"> až</w:t>
      </w:r>
      <w:r w:rsidR="00A35E5C" w:rsidRPr="005818BB">
        <w:rPr>
          <w:rFonts w:ascii="Arial Narrow" w:hAnsi="Arial Narrow" w:cs="Arial"/>
          <w:sz w:val="21"/>
          <w:szCs w:val="21"/>
        </w:rPr>
        <w:t xml:space="preserve"> </w:t>
      </w:r>
      <w:r w:rsidR="009E1A47" w:rsidRPr="005818BB">
        <w:rPr>
          <w:rFonts w:ascii="Arial Narrow" w:hAnsi="Arial Narrow" w:cs="Arial"/>
          <w:sz w:val="21"/>
          <w:szCs w:val="21"/>
        </w:rPr>
        <w:t>V.</w:t>
      </w:r>
      <w:r w:rsidRPr="005818BB">
        <w:rPr>
          <w:rFonts w:ascii="Arial Narrow" w:hAnsi="Arial Narrow" w:cs="Arial"/>
          <w:sz w:val="21"/>
          <w:szCs w:val="21"/>
        </w:rPr>
        <w:t>11</w:t>
      </w:r>
      <w:r w:rsidR="009E1A47" w:rsidRPr="005818BB">
        <w:rPr>
          <w:rFonts w:ascii="Arial Narrow" w:hAnsi="Arial Narrow" w:cs="Arial"/>
          <w:sz w:val="21"/>
          <w:szCs w:val="21"/>
        </w:rPr>
        <w:t>.</w:t>
      </w:r>
      <w:r w:rsidRPr="005818BB">
        <w:rPr>
          <w:rFonts w:ascii="Arial Narrow" w:hAnsi="Arial Narrow" w:cs="Arial"/>
          <w:sz w:val="21"/>
          <w:szCs w:val="21"/>
        </w:rPr>
        <w:t xml:space="preserve"> SOD</w:t>
      </w:r>
    </w:p>
    <w:p w14:paraId="3A84F41D"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opakované porušení ostatních ustanovení smlouvy nebo těchto VSP.</w:t>
      </w:r>
    </w:p>
    <w:p w14:paraId="1995CB4A" w14:textId="502F07C2" w:rsidR="004768DB" w:rsidRPr="005818BB" w:rsidRDefault="004768DB">
      <w:pPr>
        <w:pStyle w:val="JKNadpis2"/>
        <w:rPr>
          <w:rFonts w:ascii="Arial Narrow" w:hAnsi="Arial Narrow" w:cs="Arial"/>
          <w:sz w:val="21"/>
          <w:szCs w:val="21"/>
          <w:u w:val="single"/>
          <w:lang w:val="cs-CZ"/>
        </w:rPr>
      </w:pPr>
      <w:r w:rsidRPr="005818BB">
        <w:rPr>
          <w:rFonts w:ascii="Arial Narrow" w:hAnsi="Arial Narrow" w:cs="Arial"/>
          <w:sz w:val="21"/>
          <w:szCs w:val="21"/>
          <w:lang w:val="cs-CZ"/>
        </w:rPr>
        <w:t xml:space="preserve">Objednatel je </w:t>
      </w:r>
      <w:r w:rsidR="00174D0A" w:rsidRPr="005818BB">
        <w:rPr>
          <w:rFonts w:ascii="Arial Narrow" w:hAnsi="Arial Narrow" w:cs="Arial"/>
          <w:sz w:val="21"/>
          <w:szCs w:val="21"/>
          <w:lang w:val="cs-CZ"/>
        </w:rPr>
        <w:t>oprávněn odstoupit od smlouvy také v případě, že zhotovitel</w:t>
      </w:r>
      <w:r w:rsidR="00A35E5C" w:rsidRPr="005818BB">
        <w:rPr>
          <w:rFonts w:ascii="Arial Narrow" w:hAnsi="Arial Narrow" w:cs="Arial"/>
          <w:sz w:val="21"/>
          <w:szCs w:val="21"/>
          <w:lang w:val="cs-CZ"/>
        </w:rPr>
        <w:t xml:space="preserve"> </w:t>
      </w:r>
      <w:r w:rsidR="00174D0A" w:rsidRPr="005818BB">
        <w:rPr>
          <w:rFonts w:ascii="Arial Narrow" w:hAnsi="Arial Narrow" w:cs="Arial"/>
          <w:sz w:val="21"/>
          <w:szCs w:val="21"/>
          <w:lang w:val="cs-CZ"/>
        </w:rPr>
        <w:t xml:space="preserve">podal insolvenční návrh jako dlužník nebo bylo vydáno rozhodnutí o úpadku zhotovitele nebo rozhodnutí o zamítnutí insolvenčního návrhu pro nedostatek majetku zhotovitele; objednatel je </w:t>
      </w:r>
      <w:r w:rsidRPr="005818BB">
        <w:rPr>
          <w:rFonts w:ascii="Arial Narrow" w:hAnsi="Arial Narrow" w:cs="Arial"/>
          <w:sz w:val="21"/>
          <w:szCs w:val="21"/>
          <w:lang w:val="cs-CZ"/>
        </w:rPr>
        <w:t>dále oprávněn od smlouvy odstoupit v případě, že v souladu s podmínkami smlouvy uzavřené mezi objednatelem a vyšším objednatelem, tento nařídil nahradit zhotovitele třetí osobou.</w:t>
      </w:r>
    </w:p>
    <w:p w14:paraId="22A485B0" w14:textId="77777777" w:rsidR="004768DB" w:rsidRPr="005818BB" w:rsidRDefault="004768DB">
      <w:pPr>
        <w:pStyle w:val="JKNadpis2"/>
        <w:rPr>
          <w:rFonts w:ascii="Arial Narrow" w:hAnsi="Arial Narrow" w:cs="Arial"/>
          <w:sz w:val="21"/>
          <w:szCs w:val="21"/>
          <w:u w:val="single"/>
          <w:lang w:val="cs-CZ"/>
        </w:rPr>
      </w:pPr>
      <w:r w:rsidRPr="005818BB">
        <w:rPr>
          <w:rFonts w:ascii="Arial Narrow" w:hAnsi="Arial Narrow" w:cs="Arial"/>
          <w:sz w:val="21"/>
          <w:szCs w:val="21"/>
          <w:lang w:val="cs-CZ"/>
        </w:rPr>
        <w:t>Na písemnou žádost objednatele je zhotovitel povinen odvolat z provádění díla kteréhokoli pracovníka, jehož chováním je prokazatelně ohroženo řádné provádění díla, čímž se rozumí zejména opakované porušování protipožárních, hygienických předpisů, BOZP či ochrany životního prostředí, nekvalitní nebo nekvalifikovaný výkon prací při provádění díla, či nevhodné nebo neslušné chování vůči jiným osobám na staveništi</w:t>
      </w:r>
    </w:p>
    <w:p w14:paraId="1CA9866F" w14:textId="3AD10227" w:rsidR="00883CBC" w:rsidRPr="005818BB" w:rsidRDefault="004768DB" w:rsidP="00883CBC">
      <w:pPr>
        <w:pStyle w:val="JKNadpis2"/>
        <w:rPr>
          <w:rFonts w:ascii="Arial Narrow" w:hAnsi="Arial Narrow" w:cs="Arial"/>
          <w:sz w:val="21"/>
          <w:szCs w:val="21"/>
          <w:u w:val="single"/>
          <w:lang w:val="cs-CZ"/>
        </w:rPr>
      </w:pPr>
      <w:r w:rsidRPr="005818BB">
        <w:rPr>
          <w:rFonts w:ascii="Arial Narrow" w:hAnsi="Arial Narrow" w:cs="Arial"/>
          <w:sz w:val="21"/>
          <w:szCs w:val="21"/>
          <w:lang w:val="cs-CZ"/>
        </w:rPr>
        <w:lastRenderedPageBreak/>
        <w:t>Zanikl-li závazek provést dílo v důsledku odstoupení od smlouvy, je objednatel povinen uhradit zhotoviteli vždy nejvýše to, o co se objednatel zhotovováním věci průkazně obohatil.</w:t>
      </w:r>
      <w:r w:rsidR="00AA5BDB" w:rsidRPr="005818BB">
        <w:rPr>
          <w:rFonts w:ascii="Arial Narrow" w:hAnsi="Arial Narrow" w:cs="Arial"/>
          <w:sz w:val="21"/>
          <w:szCs w:val="21"/>
          <w:lang w:val="cs-CZ"/>
        </w:rPr>
        <w:t xml:space="preserve"> Hodnota tohoto obohacení bude </w:t>
      </w:r>
      <w:r w:rsidR="002938A3" w:rsidRPr="005818BB">
        <w:rPr>
          <w:rFonts w:ascii="Arial Narrow" w:hAnsi="Arial Narrow" w:cs="Arial"/>
          <w:sz w:val="21"/>
          <w:szCs w:val="21"/>
          <w:lang w:val="cs-CZ"/>
        </w:rPr>
        <w:t>vypočtena</w:t>
      </w:r>
      <w:r w:rsidR="00A35E5C" w:rsidRPr="005818BB">
        <w:rPr>
          <w:rFonts w:ascii="Arial Narrow" w:hAnsi="Arial Narrow" w:cs="Arial"/>
          <w:sz w:val="21"/>
          <w:szCs w:val="21"/>
          <w:lang w:val="cs-CZ"/>
        </w:rPr>
        <w:t xml:space="preserve"> </w:t>
      </w:r>
      <w:r w:rsidR="002938A3" w:rsidRPr="005818BB">
        <w:rPr>
          <w:rFonts w:ascii="Arial Narrow" w:hAnsi="Arial Narrow" w:cs="Arial"/>
          <w:sz w:val="21"/>
          <w:szCs w:val="21"/>
          <w:lang w:val="cs-CZ"/>
        </w:rPr>
        <w:t xml:space="preserve">na základě </w:t>
      </w:r>
      <w:r w:rsidR="00AA5BDB" w:rsidRPr="005818BB">
        <w:rPr>
          <w:rFonts w:ascii="Arial Narrow" w:hAnsi="Arial Narrow" w:cs="Arial"/>
          <w:sz w:val="21"/>
          <w:szCs w:val="21"/>
          <w:lang w:val="cs-CZ"/>
        </w:rPr>
        <w:t>jednotkových cen dle SOD a objemu skutečně provedeného plnění zhotovitele</w:t>
      </w:r>
      <w:r w:rsidR="002938A3" w:rsidRPr="005818BB">
        <w:rPr>
          <w:rFonts w:ascii="Arial Narrow" w:hAnsi="Arial Narrow" w:cs="Arial"/>
          <w:sz w:val="21"/>
          <w:szCs w:val="21"/>
          <w:lang w:val="cs-CZ"/>
        </w:rPr>
        <w:t xml:space="preserve"> do okamžiku odstoupení</w:t>
      </w:r>
      <w:r w:rsidR="00AA5BDB" w:rsidRPr="005818BB">
        <w:rPr>
          <w:rFonts w:ascii="Arial Narrow" w:hAnsi="Arial Narrow" w:cs="Arial"/>
          <w:sz w:val="21"/>
          <w:szCs w:val="21"/>
          <w:lang w:val="cs-CZ"/>
        </w:rPr>
        <w:t xml:space="preserve">. </w:t>
      </w:r>
      <w:r w:rsidRPr="005818BB">
        <w:rPr>
          <w:rFonts w:ascii="Arial Narrow" w:hAnsi="Arial Narrow" w:cs="Arial"/>
          <w:sz w:val="21"/>
          <w:szCs w:val="21"/>
          <w:lang w:val="cs-CZ"/>
        </w:rPr>
        <w:t xml:space="preserve">Plnění, které již zhotovitel od objednatele obdržel, bude vždy započteno na obohacení v rozsahu, v němž se kryjí. V případě kladného salda musí zhotovitel plnění objednateli vrátit bez zbytečného odkladu.  Bylo-li součástí závazků zhotovitele plnění, které je předmětem autorského práva, je objednatel či vyšší objednatel oprávněn i nadále užívat autorské dílo v souladu se smlouvou, což je zhotovitel povinen vždy zajistit. Použití § </w:t>
      </w:r>
      <w:r w:rsidR="00C02BC8" w:rsidRPr="005818BB">
        <w:rPr>
          <w:rFonts w:ascii="Arial Narrow" w:hAnsi="Arial Narrow" w:cs="Arial"/>
          <w:sz w:val="21"/>
          <w:szCs w:val="21"/>
          <w:lang w:val="cs-CZ"/>
        </w:rPr>
        <w:t xml:space="preserve">2603 občanského zákoníku </w:t>
      </w:r>
      <w:r w:rsidRPr="005818BB">
        <w:rPr>
          <w:rFonts w:ascii="Arial Narrow" w:hAnsi="Arial Narrow" w:cs="Arial"/>
          <w:sz w:val="21"/>
          <w:szCs w:val="21"/>
          <w:lang w:val="cs-CZ"/>
        </w:rPr>
        <w:t xml:space="preserve">se vylučuje. </w:t>
      </w:r>
    </w:p>
    <w:p w14:paraId="2E970D78" w14:textId="34443A0F" w:rsidR="002938A3" w:rsidRPr="005818BB" w:rsidRDefault="00883CBC" w:rsidP="00883CBC">
      <w:pPr>
        <w:pStyle w:val="JKNadpis2"/>
        <w:rPr>
          <w:rFonts w:ascii="Arial Narrow" w:hAnsi="Arial Narrow" w:cs="Arial"/>
          <w:sz w:val="21"/>
          <w:szCs w:val="21"/>
          <w:u w:val="single"/>
          <w:lang w:val="cs-CZ"/>
        </w:rPr>
      </w:pPr>
      <w:r w:rsidRPr="005818BB">
        <w:rPr>
          <w:rFonts w:ascii="Arial Narrow" w:hAnsi="Arial Narrow" w:cs="Arial"/>
          <w:sz w:val="21"/>
          <w:szCs w:val="21"/>
          <w:lang w:val="cs-CZ"/>
        </w:rPr>
        <w:t xml:space="preserve">V případě zániku právních účinků smlouvy na základě odstoupení od smlouvy </w:t>
      </w:r>
      <w:r w:rsidR="00D60CB0" w:rsidRPr="005818BB">
        <w:rPr>
          <w:rFonts w:ascii="Arial Narrow" w:hAnsi="Arial Narrow" w:cs="Arial"/>
          <w:sz w:val="21"/>
          <w:szCs w:val="21"/>
          <w:lang w:val="cs-CZ"/>
        </w:rPr>
        <w:t>nezanikají dle výslovné dohody stran nároky na smluvní pokuty, na slevu z ceny dle čl. IV.a SOD a nezanik</w:t>
      </w:r>
      <w:r w:rsidR="002C32B1" w:rsidRPr="005818BB">
        <w:rPr>
          <w:rFonts w:ascii="Arial Narrow" w:hAnsi="Arial Narrow" w:cs="Arial"/>
          <w:sz w:val="21"/>
          <w:szCs w:val="21"/>
          <w:lang w:val="cs-CZ"/>
        </w:rPr>
        <w:t>ají</w:t>
      </w:r>
      <w:r w:rsidR="00D60CB0" w:rsidRPr="005818BB">
        <w:rPr>
          <w:rFonts w:ascii="Arial Narrow" w:hAnsi="Arial Narrow" w:cs="Arial"/>
          <w:sz w:val="21"/>
          <w:szCs w:val="21"/>
          <w:lang w:val="cs-CZ"/>
        </w:rPr>
        <w:t xml:space="preserve"> též závazk</w:t>
      </w:r>
      <w:r w:rsidR="002C32B1" w:rsidRPr="005818BB">
        <w:rPr>
          <w:rFonts w:ascii="Arial Narrow" w:hAnsi="Arial Narrow" w:cs="Arial"/>
          <w:sz w:val="21"/>
          <w:szCs w:val="21"/>
          <w:lang w:val="cs-CZ"/>
        </w:rPr>
        <w:t xml:space="preserve">y zhotovitele nepostoupit </w:t>
      </w:r>
      <w:r w:rsidR="00440FF9" w:rsidRPr="005818BB">
        <w:rPr>
          <w:rFonts w:ascii="Arial Narrow" w:hAnsi="Arial Narrow" w:cs="Arial"/>
          <w:sz w:val="21"/>
          <w:szCs w:val="21"/>
          <w:lang w:val="cs-CZ"/>
        </w:rPr>
        <w:t xml:space="preserve">či </w:t>
      </w:r>
      <w:r w:rsidR="002C32B1" w:rsidRPr="005818BB">
        <w:rPr>
          <w:rFonts w:ascii="Arial Narrow" w:hAnsi="Arial Narrow" w:cs="Arial"/>
          <w:sz w:val="21"/>
          <w:szCs w:val="21"/>
          <w:lang w:val="cs-CZ"/>
        </w:rPr>
        <w:t>nezastavit své pohledávky ze smlouvy</w:t>
      </w:r>
      <w:r w:rsidR="00440FF9" w:rsidRPr="005818BB">
        <w:rPr>
          <w:rFonts w:ascii="Arial Narrow" w:hAnsi="Arial Narrow" w:cs="Arial"/>
          <w:sz w:val="21"/>
          <w:szCs w:val="21"/>
          <w:lang w:val="cs-CZ"/>
        </w:rPr>
        <w:t xml:space="preserve"> třetí osobě</w:t>
      </w:r>
      <w:r w:rsidR="002C32B1" w:rsidRPr="005818BB">
        <w:rPr>
          <w:rFonts w:ascii="Arial Narrow" w:hAnsi="Arial Narrow" w:cs="Arial"/>
          <w:sz w:val="21"/>
          <w:szCs w:val="21"/>
          <w:lang w:val="cs-CZ"/>
        </w:rPr>
        <w:t xml:space="preserve"> (čl. V.11. a 12. SOD), ledaže k tomu dal objednatel písemný souhlas</w:t>
      </w:r>
      <w:r w:rsidR="00D60CB0" w:rsidRPr="005818BB">
        <w:rPr>
          <w:rFonts w:ascii="Arial Narrow" w:hAnsi="Arial Narrow" w:cs="Arial"/>
          <w:sz w:val="21"/>
          <w:szCs w:val="21"/>
          <w:lang w:val="cs-CZ"/>
        </w:rPr>
        <w:t>.</w:t>
      </w:r>
      <w:r w:rsidR="00A35E5C" w:rsidRPr="005818BB">
        <w:rPr>
          <w:rFonts w:ascii="Arial Narrow" w:hAnsi="Arial Narrow" w:cs="Arial"/>
          <w:sz w:val="21"/>
          <w:szCs w:val="21"/>
          <w:lang w:val="cs-CZ"/>
        </w:rPr>
        <w:t xml:space="preserve"> </w:t>
      </w:r>
      <w:r w:rsidR="004768DB" w:rsidRPr="005818BB">
        <w:rPr>
          <w:rFonts w:ascii="Arial Narrow" w:hAnsi="Arial Narrow" w:cs="Arial"/>
          <w:sz w:val="21"/>
          <w:szCs w:val="21"/>
          <w:lang w:val="cs-CZ"/>
        </w:rPr>
        <w:t xml:space="preserve">Objednatel je </w:t>
      </w:r>
      <w:r w:rsidR="002C32B1" w:rsidRPr="005818BB">
        <w:rPr>
          <w:rFonts w:ascii="Arial Narrow" w:hAnsi="Arial Narrow" w:cs="Arial"/>
          <w:sz w:val="21"/>
          <w:szCs w:val="21"/>
          <w:lang w:val="cs-CZ"/>
        </w:rPr>
        <w:t xml:space="preserve">rovněž </w:t>
      </w:r>
      <w:r w:rsidR="004768DB" w:rsidRPr="005818BB">
        <w:rPr>
          <w:rFonts w:ascii="Arial Narrow" w:hAnsi="Arial Narrow" w:cs="Arial"/>
          <w:sz w:val="21"/>
          <w:szCs w:val="21"/>
          <w:lang w:val="cs-CZ"/>
        </w:rPr>
        <w:t xml:space="preserve">oprávněn </w:t>
      </w:r>
      <w:r w:rsidR="002C32B1" w:rsidRPr="005818BB">
        <w:rPr>
          <w:rFonts w:ascii="Arial Narrow" w:hAnsi="Arial Narrow" w:cs="Arial"/>
          <w:sz w:val="21"/>
          <w:szCs w:val="21"/>
          <w:lang w:val="cs-CZ"/>
        </w:rPr>
        <w:t xml:space="preserve">v případě odstoupení od smlouvy </w:t>
      </w:r>
      <w:r w:rsidR="004768DB" w:rsidRPr="005818BB">
        <w:rPr>
          <w:rFonts w:ascii="Arial Narrow" w:hAnsi="Arial Narrow" w:cs="Arial"/>
          <w:sz w:val="21"/>
          <w:szCs w:val="21"/>
          <w:lang w:val="cs-CZ"/>
        </w:rPr>
        <w:t>k započtení jakýchkoliv splatných i nesplatných pohledávek za zhotovitelem na jakékoliv splatné i nesplatné pohledávky zhotovitele, tzn. že možnost započtení se vztahuje i na pohledávky z případného bezdůvodného obohacení.</w:t>
      </w:r>
    </w:p>
    <w:p w14:paraId="73EC7075"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Povinnosti zhotovitele:</w:t>
      </w:r>
    </w:p>
    <w:p w14:paraId="50A33DBA" w14:textId="2CCB5B29" w:rsidR="004768DB" w:rsidRPr="005818BB" w:rsidRDefault="004768DB">
      <w:pPr>
        <w:pStyle w:val="JKNadpis2"/>
        <w:rPr>
          <w:rFonts w:ascii="Arial Narrow" w:hAnsi="Arial Narrow" w:cs="Arial"/>
          <w:b/>
          <w:sz w:val="21"/>
          <w:szCs w:val="21"/>
          <w:lang w:val="cs-CZ"/>
        </w:rPr>
      </w:pPr>
      <w:r w:rsidRPr="005818BB">
        <w:rPr>
          <w:rFonts w:ascii="Arial Narrow" w:hAnsi="Arial Narrow" w:cs="Arial"/>
          <w:sz w:val="21"/>
          <w:szCs w:val="21"/>
          <w:lang w:val="cs-CZ"/>
        </w:rPr>
        <w:t xml:space="preserve">Zhotovitel je povinen při své činnosti dle této smlouvy dodržovat pokyny objednatele, pokud neodporují obsahu smlouvy, těchto VSP, nebo právním předpisům a přesně a včas je plnit. Na případný rozpor je zhotovitel povinen objednatele upozornit.  Pokud zhotovitel nesplní pokyn objednatele bez zbytečného odkladu, je objednatel oprávněn zapsat pokyn do stavebního nebo montážního deníku, či deníku víceprací, případně zaslat zhotoviteli písemný příkaz. Pokud ani tento písemný příkaz nebude zhotovitelem splněn do </w:t>
      </w:r>
      <w:r w:rsidR="00A35E5C" w:rsidRPr="005818BB">
        <w:rPr>
          <w:rFonts w:ascii="Arial Narrow" w:hAnsi="Arial Narrow" w:cs="Arial"/>
          <w:sz w:val="21"/>
          <w:szCs w:val="21"/>
          <w:lang w:val="cs-CZ"/>
        </w:rPr>
        <w:t>tří (</w:t>
      </w:r>
      <w:r w:rsidRPr="005818BB">
        <w:rPr>
          <w:rFonts w:ascii="Arial Narrow" w:hAnsi="Arial Narrow" w:cs="Arial"/>
          <w:sz w:val="21"/>
          <w:szCs w:val="21"/>
          <w:lang w:val="cs-CZ"/>
        </w:rPr>
        <w:t>3</w:t>
      </w:r>
      <w:r w:rsidR="00A35E5C" w:rsidRPr="005818BB">
        <w:rPr>
          <w:rFonts w:ascii="Arial Narrow" w:hAnsi="Arial Narrow" w:cs="Arial"/>
          <w:sz w:val="21"/>
          <w:szCs w:val="21"/>
          <w:lang w:val="cs-CZ"/>
        </w:rPr>
        <w:t>)</w:t>
      </w:r>
      <w:r w:rsidRPr="005818BB">
        <w:rPr>
          <w:rFonts w:ascii="Arial Narrow" w:hAnsi="Arial Narrow" w:cs="Arial"/>
          <w:sz w:val="21"/>
          <w:szCs w:val="21"/>
          <w:lang w:val="cs-CZ"/>
        </w:rPr>
        <w:t xml:space="preserve"> dnů od zapsání do stavebního deníku nebo od doručení, je objednatel oprávněn učinit opatření, jaká sám uzná za nezbytná k provedení prací na účet zhotovitele. Objednatel je oprávněn započíst veškeré takto vzniklé náklady vůči částkám dlužným zhotoviteli nebo částkám, které bude povinen hradit v budoucnu. Uplatnění oprávnění vyplývajících z tohoto článku v žádném případě neomezuje odpovědnost zhotovitele za realizované dílo. Zhotovitel je povinen splnit pokyny objednatele okamžitě, pokud se tyto pokyny vztahují k záležitostem týkajících se vztahu k veřejnosti, přilehlých nemovitostí nebo dodržení právních norem.</w:t>
      </w:r>
    </w:p>
    <w:p w14:paraId="2183E0EA" w14:textId="38CE6AAF" w:rsidR="004768DB" w:rsidRPr="005818BB" w:rsidRDefault="004768DB">
      <w:pPr>
        <w:pStyle w:val="JKNadpis2"/>
        <w:rPr>
          <w:rFonts w:ascii="Arial Narrow" w:hAnsi="Arial Narrow" w:cs="Arial"/>
          <w:b/>
          <w:sz w:val="21"/>
          <w:szCs w:val="21"/>
          <w:lang w:val="cs-CZ"/>
        </w:rPr>
      </w:pPr>
      <w:bookmarkStart w:id="4" w:name="_Ref282775483"/>
      <w:r w:rsidRPr="005818BB">
        <w:rPr>
          <w:rFonts w:ascii="Arial Narrow" w:hAnsi="Arial Narrow" w:cs="Arial"/>
          <w:sz w:val="21"/>
          <w:szCs w:val="21"/>
          <w:lang w:val="cs-CZ"/>
        </w:rPr>
        <w:t>Zhotovitel smí zadat dílo nebo jeho část subdodavatelům jen s předchozím písemným souhlasem objednatele. I při odsouhlasení subdodavatele objednatelem odpovídá zhotovitel stejně, jako by dílo prováděl sám.</w:t>
      </w:r>
      <w:bookmarkEnd w:id="4"/>
      <w:r w:rsidR="00A35E5C" w:rsidRPr="005818BB">
        <w:rPr>
          <w:rFonts w:ascii="Arial Narrow" w:hAnsi="Arial Narrow" w:cs="Arial"/>
          <w:sz w:val="21"/>
          <w:szCs w:val="21"/>
          <w:lang w:val="cs-CZ"/>
        </w:rPr>
        <w:t xml:space="preserve"> </w:t>
      </w:r>
      <w:r w:rsidR="00D8544F" w:rsidRPr="005818BB">
        <w:rPr>
          <w:rFonts w:ascii="Arial Narrow" w:hAnsi="Arial Narrow" w:cs="Arial"/>
          <w:iCs/>
          <w:sz w:val="21"/>
          <w:szCs w:val="21"/>
          <w:lang w:val="cs-CZ"/>
        </w:rPr>
        <w:t>Zhotovitel</w:t>
      </w:r>
      <w:r w:rsidR="00A35E5C" w:rsidRPr="005818BB">
        <w:rPr>
          <w:rFonts w:ascii="Arial Narrow" w:hAnsi="Arial Narrow" w:cs="Arial"/>
          <w:iCs/>
          <w:sz w:val="21"/>
          <w:szCs w:val="21"/>
          <w:lang w:val="cs-CZ"/>
        </w:rPr>
        <w:t xml:space="preserve"> </w:t>
      </w:r>
      <w:r w:rsidR="00D8544F" w:rsidRPr="005818BB">
        <w:rPr>
          <w:rFonts w:ascii="Arial Narrow" w:hAnsi="Arial Narrow" w:cs="Arial"/>
          <w:iCs/>
          <w:sz w:val="21"/>
          <w:szCs w:val="21"/>
          <w:lang w:val="cs-CZ"/>
        </w:rPr>
        <w:t>je oprávněn změnit subdodavatele, kterými prokazoval kvalifikaci v zadávacím řízení veřejné zakázky pouze ze závažných důvodů, přičemž musí být novými subdodavateli splněny původní požadavky na takového subdodavatele. Tato změna subdodavatele může být provedena pouze s předchozím písemným souhlasem objednatele</w:t>
      </w:r>
      <w:r w:rsidR="00D442CC" w:rsidRPr="005818BB">
        <w:rPr>
          <w:rFonts w:ascii="Arial Narrow" w:hAnsi="Arial Narrow" w:cs="Arial"/>
          <w:i/>
          <w:iCs/>
          <w:sz w:val="21"/>
          <w:szCs w:val="21"/>
          <w:lang w:val="cs-CZ"/>
        </w:rPr>
        <w:t>.</w:t>
      </w:r>
    </w:p>
    <w:p w14:paraId="5B582A67" w14:textId="6E09792C"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odpovídá za kvalifikaci svých pracovníků pro jednotlivé profese tak, aby byla platná po celou dobu výkonu profese (vazači, jeřábníci, svářeči, obsluhy VZV, stavebních výtahů, obsluhy stavebních strojů a </w:t>
      </w:r>
      <w:r w:rsidR="001575AA" w:rsidRPr="005818BB">
        <w:rPr>
          <w:rFonts w:ascii="Arial Narrow" w:hAnsi="Arial Narrow" w:cs="Arial"/>
          <w:sz w:val="21"/>
          <w:szCs w:val="21"/>
          <w:lang w:val="cs-CZ"/>
        </w:rPr>
        <w:t>zařízení</w:t>
      </w:r>
      <w:r w:rsidRPr="005818BB">
        <w:rPr>
          <w:rFonts w:ascii="Arial Narrow" w:hAnsi="Arial Narrow" w:cs="Arial"/>
          <w:sz w:val="21"/>
          <w:szCs w:val="21"/>
          <w:lang w:val="cs-CZ"/>
        </w:rPr>
        <w:t xml:space="preserve"> apod.). Před započetím prací předá zhotovitel objednateli kopie kvalifikačních průkazů. Zhotovitel rovněž odpovídá za to, že všichni jeho pracovníci byli podrobeni vstupní lékařské prohlídce, na </w:t>
      </w:r>
      <w:r w:rsidR="001575AA" w:rsidRPr="005818BB">
        <w:rPr>
          <w:rFonts w:ascii="Arial Narrow" w:hAnsi="Arial Narrow" w:cs="Arial"/>
          <w:sz w:val="21"/>
          <w:szCs w:val="21"/>
          <w:lang w:val="cs-CZ"/>
        </w:rPr>
        <w:t>základě,</w:t>
      </w:r>
      <w:r w:rsidRPr="005818BB">
        <w:rPr>
          <w:rFonts w:ascii="Arial Narrow" w:hAnsi="Arial Narrow" w:cs="Arial"/>
          <w:sz w:val="21"/>
          <w:szCs w:val="21"/>
          <w:lang w:val="cs-CZ"/>
        </w:rPr>
        <w:t xml:space="preserve"> které jsou schopni výkonu práce v určené profesi. U profesí, u nichž to požaduje právní předpis, zajišťuje zhotovitel pravidelné kontrolní prohlídky.</w:t>
      </w:r>
      <w:r w:rsidR="00A35E5C" w:rsidRPr="005818BB">
        <w:rPr>
          <w:rFonts w:ascii="Arial Narrow" w:hAnsi="Arial Narrow" w:cs="Arial"/>
          <w:sz w:val="21"/>
          <w:szCs w:val="21"/>
          <w:lang w:val="cs-CZ"/>
        </w:rPr>
        <w:t xml:space="preserve"> </w:t>
      </w:r>
      <w:r w:rsidR="00715D34" w:rsidRPr="005818BB">
        <w:rPr>
          <w:rFonts w:ascii="Arial Narrow" w:hAnsi="Arial Narrow" w:cs="Arial"/>
          <w:sz w:val="21"/>
          <w:szCs w:val="21"/>
          <w:lang w:val="cs-CZ"/>
        </w:rPr>
        <w:t>V případě porušení tohoto ustanovení má objednatel právo na smluvní pokutu ve výši 5.000,- Kč za každý jednotlivý případ porušení a dále právo vyžadovat po zhotovili, aby pracovníci bez doložené kvalifikace nebyli přítomni na staveništi.</w:t>
      </w:r>
    </w:p>
    <w:p w14:paraId="605F9080"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provede dílo v rozsahu, kvalitě a termínech podle smlouvy o dílo a těchto VSP.</w:t>
      </w:r>
    </w:p>
    <w:p w14:paraId="4D376B9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bere na vědomí povinnost všech osob nosit na staveništi reflexní vestu, ochrannou přilbu, pracovní oděv, pracovní obuv a ostatní nutné ochranné pomůcky. Zhotovitel je povinen při provádění díla používat výhradně prostředky pro sestup a výstup určené pro časté používání (kategorie profi). Výjimky může povolit pouze v odůvodněných případech stavbyvedoucí objednatele (např. při provádění dokončovacích prací v interiérech). O udělení výjimky musí být učiněn písemný zápis ve stavebním deníku. Všechny pomůcky zajišťuje zhotovitel na svůj náklad.</w:t>
      </w:r>
    </w:p>
    <w:p w14:paraId="6227920A" w14:textId="77777777" w:rsidR="00D366F6" w:rsidRPr="005818BB" w:rsidRDefault="0096378F">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plnit požadavky společenské odpovědnosti podle mezinárodní normy SA8000:2008, konkrétně se zavazuje</w:t>
      </w:r>
    </w:p>
    <w:p w14:paraId="231A7216" w14:textId="77777777" w:rsidR="00D366F6" w:rsidRPr="005818BB" w:rsidRDefault="004768DB" w:rsidP="001B734F">
      <w:pPr>
        <w:pStyle w:val="JKNadpis2"/>
        <w:numPr>
          <w:ilvl w:val="0"/>
          <w:numId w:val="27"/>
        </w:numPr>
        <w:rPr>
          <w:rFonts w:ascii="Arial Narrow" w:hAnsi="Arial Narrow" w:cs="Arial"/>
          <w:sz w:val="21"/>
          <w:szCs w:val="21"/>
          <w:lang w:val="cs-CZ"/>
        </w:rPr>
      </w:pPr>
      <w:r w:rsidRPr="005818BB">
        <w:rPr>
          <w:rFonts w:ascii="Arial Narrow" w:hAnsi="Arial Narrow" w:cs="Arial"/>
          <w:sz w:val="21"/>
          <w:szCs w:val="21"/>
          <w:lang w:val="cs-CZ"/>
        </w:rPr>
        <w:lastRenderedPageBreak/>
        <w:t>neuplatňovat ani nepodporovat dětskou práci, nucenou práci, jakoukoli formu diskriminace v pracovněprávních vztazích nebo disciplinárních praktik, které by byly v rozporu s platnými právními předpisy České republiky</w:t>
      </w:r>
    </w:p>
    <w:p w14:paraId="48977169" w14:textId="77777777" w:rsidR="00D366F6" w:rsidRPr="005818BB" w:rsidRDefault="004768DB" w:rsidP="008611FF">
      <w:pPr>
        <w:pStyle w:val="JKNadpis2"/>
        <w:numPr>
          <w:ilvl w:val="0"/>
          <w:numId w:val="27"/>
        </w:numPr>
        <w:spacing w:before="0"/>
        <w:rPr>
          <w:rFonts w:ascii="Arial Narrow" w:hAnsi="Arial Narrow" w:cs="Arial"/>
          <w:sz w:val="21"/>
          <w:szCs w:val="21"/>
          <w:lang w:val="cs-CZ"/>
        </w:rPr>
      </w:pPr>
      <w:r w:rsidRPr="005818BB">
        <w:rPr>
          <w:rFonts w:ascii="Arial Narrow" w:hAnsi="Arial Narrow" w:cs="Arial"/>
          <w:sz w:val="21"/>
          <w:szCs w:val="21"/>
          <w:lang w:val="cs-CZ"/>
        </w:rPr>
        <w:t>dodržovat platné právní předpisy v oblasti pracovní doby a odměňování zaměstnanců</w:t>
      </w:r>
      <w:r w:rsidR="00D366F6" w:rsidRPr="005818BB">
        <w:rPr>
          <w:rFonts w:ascii="Arial Narrow" w:hAnsi="Arial Narrow" w:cs="Arial"/>
          <w:sz w:val="21"/>
          <w:szCs w:val="21"/>
          <w:lang w:val="cs-CZ"/>
        </w:rPr>
        <w:t xml:space="preserve"> a v oblasti ochrany zdraví a bezpečnosti práce</w:t>
      </w:r>
    </w:p>
    <w:p w14:paraId="74E6A48E" w14:textId="77777777" w:rsidR="00D366F6" w:rsidRPr="005818BB" w:rsidRDefault="004768DB" w:rsidP="008611FF">
      <w:pPr>
        <w:pStyle w:val="JKNadpis2"/>
        <w:numPr>
          <w:ilvl w:val="0"/>
          <w:numId w:val="27"/>
        </w:numPr>
        <w:spacing w:before="0"/>
        <w:rPr>
          <w:rFonts w:ascii="Arial Narrow" w:hAnsi="Arial Narrow" w:cs="Arial"/>
          <w:sz w:val="21"/>
          <w:szCs w:val="21"/>
          <w:lang w:val="cs-CZ"/>
        </w:rPr>
      </w:pPr>
      <w:r w:rsidRPr="005818BB">
        <w:rPr>
          <w:rFonts w:ascii="Arial Narrow" w:hAnsi="Arial Narrow" w:cs="Arial"/>
          <w:sz w:val="21"/>
          <w:szCs w:val="21"/>
          <w:lang w:val="cs-CZ"/>
        </w:rPr>
        <w:t>respektovat právo zaměstnanců na svobodné sdružování a kolektivní vyjednávání</w:t>
      </w:r>
    </w:p>
    <w:p w14:paraId="4F43CC81" w14:textId="77777777" w:rsidR="00D366F6" w:rsidRPr="005818BB" w:rsidRDefault="004768DB" w:rsidP="008611FF">
      <w:pPr>
        <w:pStyle w:val="JKNadpis2"/>
        <w:numPr>
          <w:ilvl w:val="0"/>
          <w:numId w:val="27"/>
        </w:numPr>
        <w:spacing w:before="0"/>
        <w:rPr>
          <w:rFonts w:ascii="Arial Narrow" w:hAnsi="Arial Narrow" w:cs="Arial"/>
          <w:sz w:val="21"/>
          <w:szCs w:val="21"/>
          <w:lang w:val="cs-CZ"/>
        </w:rPr>
      </w:pPr>
      <w:r w:rsidRPr="005818BB">
        <w:rPr>
          <w:rFonts w:ascii="Arial Narrow" w:hAnsi="Arial Narrow" w:cs="Arial"/>
          <w:sz w:val="21"/>
          <w:szCs w:val="21"/>
          <w:lang w:val="cs-CZ"/>
        </w:rPr>
        <w:t>vést v rámci možností takové záznamy, kterým</w:t>
      </w:r>
      <w:r w:rsidR="00806CC7" w:rsidRPr="005818BB">
        <w:rPr>
          <w:rFonts w:ascii="Arial Narrow" w:hAnsi="Arial Narrow" w:cs="Arial"/>
          <w:sz w:val="21"/>
          <w:szCs w:val="21"/>
          <w:lang w:val="cs-CZ"/>
        </w:rPr>
        <w:t>i</w:t>
      </w:r>
      <w:r w:rsidRPr="005818BB">
        <w:rPr>
          <w:rFonts w:ascii="Arial Narrow" w:hAnsi="Arial Narrow" w:cs="Arial"/>
          <w:sz w:val="21"/>
          <w:szCs w:val="21"/>
          <w:lang w:val="cs-CZ"/>
        </w:rPr>
        <w:t xml:space="preserve"> může výše uvedené závazky prokázat a požadovat v rozsahu svého vlivu tytéž závazky od svých dodavatelů, dále pak předávat objednateli informace relevantní z hlediska výše uvedených závazků a umožnit objednateli provádění monitorovací činnosti za účelem ověření dodržování výše uvedených závazků</w:t>
      </w:r>
    </w:p>
    <w:p w14:paraId="77094082" w14:textId="77777777" w:rsidR="004768DB" w:rsidRPr="005818BB" w:rsidRDefault="00D366F6" w:rsidP="008611FF">
      <w:pPr>
        <w:pStyle w:val="JKNadpis2"/>
        <w:numPr>
          <w:ilvl w:val="0"/>
          <w:numId w:val="27"/>
        </w:numPr>
        <w:spacing w:before="0"/>
        <w:rPr>
          <w:rFonts w:ascii="Arial Narrow" w:hAnsi="Arial Narrow" w:cs="Arial"/>
          <w:sz w:val="21"/>
          <w:szCs w:val="21"/>
          <w:lang w:val="cs-CZ"/>
        </w:rPr>
      </w:pPr>
      <w:r w:rsidRPr="005818BB">
        <w:rPr>
          <w:rFonts w:ascii="Arial Narrow" w:hAnsi="Arial Narrow" w:cs="Arial"/>
          <w:sz w:val="21"/>
          <w:szCs w:val="21"/>
          <w:lang w:val="cs-CZ"/>
        </w:rPr>
        <w:t>v</w:t>
      </w:r>
      <w:r w:rsidR="004768DB" w:rsidRPr="005818BB">
        <w:rPr>
          <w:rFonts w:ascii="Arial Narrow" w:hAnsi="Arial Narrow" w:cs="Arial"/>
          <w:sz w:val="21"/>
          <w:szCs w:val="21"/>
          <w:lang w:val="cs-CZ"/>
        </w:rPr>
        <w:t> případě zjištění neshod vůči plnění výše uvedený</w:t>
      </w:r>
      <w:r w:rsidR="001B734F" w:rsidRPr="005818BB">
        <w:rPr>
          <w:rFonts w:ascii="Arial Narrow" w:hAnsi="Arial Narrow" w:cs="Arial"/>
          <w:sz w:val="21"/>
          <w:szCs w:val="21"/>
          <w:lang w:val="cs-CZ"/>
        </w:rPr>
        <w:t>ch</w:t>
      </w:r>
      <w:r w:rsidR="004768DB" w:rsidRPr="005818BB">
        <w:rPr>
          <w:rFonts w:ascii="Arial Narrow" w:hAnsi="Arial Narrow" w:cs="Arial"/>
          <w:sz w:val="21"/>
          <w:szCs w:val="21"/>
          <w:lang w:val="cs-CZ"/>
        </w:rPr>
        <w:t xml:space="preserve"> závazků identifikovat příčinu problému a neprodleně zajistit opatření k nápravě a preventivní opatření</w:t>
      </w:r>
      <w:r w:rsidR="00806CC7" w:rsidRPr="005818BB">
        <w:rPr>
          <w:rFonts w:ascii="Arial Narrow" w:hAnsi="Arial Narrow" w:cs="Arial"/>
          <w:sz w:val="21"/>
          <w:szCs w:val="21"/>
          <w:lang w:val="cs-CZ"/>
        </w:rPr>
        <w:t>.</w:t>
      </w:r>
    </w:p>
    <w:p w14:paraId="38FCBEA7" w14:textId="77777777" w:rsidR="004768DB" w:rsidRPr="005818BB" w:rsidRDefault="004768DB">
      <w:pPr>
        <w:pStyle w:val="JKNadpis2"/>
        <w:rPr>
          <w:rFonts w:ascii="Arial Narrow" w:hAnsi="Arial Narrow" w:cs="Arial"/>
          <w:sz w:val="21"/>
          <w:szCs w:val="21"/>
          <w:lang w:val="cs-CZ"/>
        </w:rPr>
      </w:pPr>
      <w:bookmarkStart w:id="5" w:name="_Ref59517028"/>
      <w:r w:rsidRPr="005818BB">
        <w:rPr>
          <w:rFonts w:ascii="Arial Narrow" w:hAnsi="Arial Narrow" w:cs="Arial"/>
          <w:sz w:val="21"/>
          <w:szCs w:val="21"/>
          <w:lang w:val="cs-CZ"/>
        </w:rPr>
        <w:t>Vždy, když budou na stavbě probíhat práce zhotovitele, je zhotovitel povinen do 60 minut od zahájení prací informovat písemně objednatele zápisem ve stavebním deníku či předáním písemné informace, která bude přílohou stavebního deníku, v kanceláři stavby o aktuálním počtu, jménech a příjmeních svých zaměstnanců přítomných na stavbě, přičemž zápis do stavebního deníku či písemná informace bude provedena na základě jmenného seznamu předaného objednateli při zahájení díla.</w:t>
      </w:r>
      <w:bookmarkEnd w:id="5"/>
    </w:p>
    <w:p w14:paraId="532AD739"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je povinen nepřekročit hlučnost a prašnost svých prací dle platných ČSN, hygienických předpisů a stavebního povolení. </w:t>
      </w:r>
    </w:p>
    <w:p w14:paraId="2D8F754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ochránit veškerá stávající zařízení a vybavení díla, stavby a staveniště, jakož i sousedních objektů. Pokud dojde ke vzniku škody způsobené činností zhotovitele nebo v souvislosti s ní, je zhotovitel povinen zajistit neprodleně odbornou nápravu na své náklady.</w:t>
      </w:r>
    </w:p>
    <w:p w14:paraId="7393213F"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neprodleně nebo v dohodnutých termínech průběžně odstraňovat vady díla zjištěné a označené v průběhu jeho realizace oprávněným zástupcem objednatele ve věcech kontroly kvality a souladu s projektovou dokumentací a uvedené ve stavebním deníku.</w:t>
      </w:r>
    </w:p>
    <w:p w14:paraId="6E6F62C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dodržovat ustanovení zákona č. 505/1990 Sb., o metrologii, v platném znění. Zhotovitel je povinen před započetím díla předložit seznam všech stanovených a pracovních měřidel, která v průběhu zakázky bude používat k měření. Rovněž se vyžaduje označení orientačních měřidel, která musí být prvotně kalibrována. Skončí-li v průběhu realizace díla platnost kalibrace nebo ověření měřidla, které je uvedeno na seznamu, je zhotovitel povinen toto měřidlo ihned stáhnout z používání a nahradit měřidlem jiným, které doplní do výše uvedeného seznamu. Při poškození měřidla, je zhotovitel povinen toto měřidlo okamžitě stáhnout z používání a následně odstranit ze stavby. Speciální měřidla, používaná zhotovitelem na stavbách, smějí používat pouze ti pracovníci zhotovitele, kteří k tomu mají odborné znalosti nebo speciální zkoušky. Při jakékoliv poruše měřidla je pracovník zhotovitele povinen okamžitě přestat měřidlo používat a zkontrolovat, zda nebylo vadné měřidlo již používáno na předešlá měření. Za předpokladu, že chyba měřidla již ovlivnila výsledky měření, je povinen svým podpisem potvrdit neplatnost předcházejících výsledků měření.</w:t>
      </w:r>
    </w:p>
    <w:p w14:paraId="422D2D8E"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zajistit, aby jeho pracovníci na stavbě svým oděním, chováním a vystupováním nenarušovali profesionální image objednatele.</w:t>
      </w:r>
      <w:r w:rsidR="00FB3F5A" w:rsidRPr="005818BB">
        <w:rPr>
          <w:rFonts w:ascii="Arial Narrow" w:hAnsi="Arial Narrow" w:cs="Arial"/>
          <w:sz w:val="21"/>
          <w:szCs w:val="21"/>
          <w:lang w:val="cs-CZ"/>
        </w:rPr>
        <w:t xml:space="preserve"> Za tím účelem dodržují pravidla stanovená v příloze č. </w:t>
      </w:r>
      <w:r w:rsidR="00AB3A8E" w:rsidRPr="005818BB">
        <w:rPr>
          <w:rFonts w:ascii="Arial Narrow" w:hAnsi="Arial Narrow" w:cs="Arial"/>
          <w:sz w:val="21"/>
          <w:szCs w:val="21"/>
          <w:lang w:val="cs-CZ"/>
        </w:rPr>
        <w:t>7 SOD</w:t>
      </w:r>
      <w:r w:rsidR="00FB3F5A" w:rsidRPr="005818BB">
        <w:rPr>
          <w:rFonts w:ascii="Arial Narrow" w:hAnsi="Arial Narrow" w:cs="Arial"/>
          <w:sz w:val="21"/>
          <w:szCs w:val="21"/>
          <w:lang w:val="cs-CZ"/>
        </w:rPr>
        <w:t xml:space="preserve"> – Standard pro ústroj a osobní ochranné pomůcky</w:t>
      </w:r>
      <w:r w:rsidR="00213B49" w:rsidRPr="005818BB">
        <w:rPr>
          <w:rFonts w:ascii="Arial Narrow" w:hAnsi="Arial Narrow" w:cs="Arial"/>
          <w:sz w:val="21"/>
          <w:szCs w:val="21"/>
          <w:lang w:val="cs-CZ"/>
        </w:rPr>
        <w:t>.</w:t>
      </w:r>
    </w:p>
    <w:p w14:paraId="5A398284" w14:textId="672F301B" w:rsidR="00910ED9" w:rsidRPr="005818BB" w:rsidRDefault="00D8544F" w:rsidP="00C62B9C">
      <w:pPr>
        <w:pStyle w:val="JKNadpis2"/>
        <w:rPr>
          <w:rFonts w:ascii="Arial Narrow" w:hAnsi="Arial Narrow" w:cs="Arial"/>
          <w:sz w:val="21"/>
          <w:szCs w:val="21"/>
          <w:lang w:val="cs-CZ"/>
        </w:rPr>
      </w:pPr>
      <w:r w:rsidRPr="005818BB">
        <w:rPr>
          <w:rFonts w:ascii="Arial Narrow" w:hAnsi="Arial Narrow"/>
          <w:lang w:val="cs-CZ"/>
        </w:rPr>
        <w:t xml:space="preserve">Zhotovitel předloží do </w:t>
      </w:r>
      <w:r w:rsidR="00750C7B" w:rsidRPr="005818BB">
        <w:rPr>
          <w:rFonts w:ascii="Arial Narrow" w:hAnsi="Arial Narrow"/>
          <w:lang w:val="cs-CZ"/>
        </w:rPr>
        <w:t>deseti (</w:t>
      </w:r>
      <w:r w:rsidRPr="005818BB">
        <w:rPr>
          <w:rFonts w:ascii="Arial Narrow" w:hAnsi="Arial Narrow"/>
          <w:lang w:val="cs-CZ"/>
        </w:rPr>
        <w:t>10</w:t>
      </w:r>
      <w:r w:rsidR="00750C7B" w:rsidRPr="005818BB">
        <w:rPr>
          <w:rFonts w:ascii="Arial Narrow" w:hAnsi="Arial Narrow"/>
          <w:lang w:val="cs-CZ"/>
        </w:rPr>
        <w:t>)</w:t>
      </w:r>
      <w:r w:rsidRPr="005818BB">
        <w:rPr>
          <w:rFonts w:ascii="Arial Narrow" w:hAnsi="Arial Narrow"/>
          <w:lang w:val="cs-CZ"/>
        </w:rPr>
        <w:t xml:space="preserve"> dnů od podpisu smlouvy o dílo objednateli originál nebo úředně ověřenou kopii pojistné smlouvy, z níž je zřejmé, že má sjednáno pojištění odpovědnosti za škodu způsobenou třetí osobě a za škodu způsobenou vadou výrobku s limitem pojistného plnění ve výši minimálně 5</w:t>
      </w:r>
      <w:r w:rsidR="00766BC8" w:rsidRPr="005818BB">
        <w:rPr>
          <w:rFonts w:ascii="Arial Narrow" w:hAnsi="Arial Narrow"/>
          <w:lang w:val="cs-CZ"/>
        </w:rPr>
        <w:t>0</w:t>
      </w:r>
      <w:r w:rsidRPr="005818BB">
        <w:rPr>
          <w:rFonts w:ascii="Arial Narrow" w:hAnsi="Arial Narrow"/>
          <w:lang w:val="cs-CZ"/>
        </w:rPr>
        <w:t>,000.000,</w:t>
      </w:r>
      <w:r w:rsidR="00750C7B" w:rsidRPr="005818BB">
        <w:rPr>
          <w:rFonts w:ascii="Arial Narrow" w:hAnsi="Arial Narrow"/>
          <w:lang w:val="cs-CZ"/>
        </w:rPr>
        <w:t xml:space="preserve"> </w:t>
      </w:r>
      <w:r w:rsidRPr="005818BB">
        <w:rPr>
          <w:rFonts w:ascii="Arial Narrow" w:hAnsi="Arial Narrow"/>
          <w:lang w:val="cs-CZ"/>
        </w:rPr>
        <w:t xml:space="preserve">- Kč. </w:t>
      </w:r>
      <w:r w:rsidR="00910ED9" w:rsidRPr="005818BB">
        <w:rPr>
          <w:rFonts w:ascii="Arial Narrow" w:hAnsi="Arial Narrow" w:cs="Arial"/>
          <w:sz w:val="21"/>
          <w:szCs w:val="21"/>
          <w:lang w:val="cs-CZ"/>
        </w:rPr>
        <w:t xml:space="preserve">Podíl spoluúčasti dle pojistné smlouvy musí být stanoven na </w:t>
      </w:r>
      <w:r w:rsidR="00AB3A8E" w:rsidRPr="005818BB">
        <w:rPr>
          <w:rFonts w:ascii="Arial Narrow" w:hAnsi="Arial Narrow" w:cs="Arial"/>
          <w:sz w:val="21"/>
          <w:szCs w:val="21"/>
          <w:lang w:val="cs-CZ"/>
        </w:rPr>
        <w:t>1</w:t>
      </w:r>
      <w:r w:rsidR="00750C7B" w:rsidRPr="005818BB">
        <w:rPr>
          <w:rFonts w:ascii="Arial Narrow" w:hAnsi="Arial Narrow" w:cs="Arial"/>
          <w:sz w:val="21"/>
          <w:szCs w:val="21"/>
          <w:lang w:val="cs-CZ"/>
        </w:rPr>
        <w:t xml:space="preserve"> </w:t>
      </w:r>
      <w:r w:rsidR="00766BC8" w:rsidRPr="005818BB">
        <w:rPr>
          <w:rFonts w:ascii="Arial Narrow" w:hAnsi="Arial Narrow" w:cs="Arial"/>
          <w:sz w:val="21"/>
          <w:szCs w:val="21"/>
          <w:lang w:val="cs-CZ"/>
        </w:rPr>
        <w:t>%.</w:t>
      </w:r>
      <w:r w:rsidR="00850AEC" w:rsidRPr="005818BB">
        <w:rPr>
          <w:rFonts w:ascii="Arial Narrow" w:hAnsi="Arial Narrow" w:cs="Arial"/>
          <w:sz w:val="21"/>
          <w:szCs w:val="21"/>
          <w:lang w:val="cs-CZ"/>
        </w:rPr>
        <w:t xml:space="preserve"> </w:t>
      </w:r>
      <w:r w:rsidRPr="005818BB">
        <w:rPr>
          <w:rFonts w:ascii="Arial Narrow" w:hAnsi="Arial Narrow"/>
          <w:lang w:val="cs-CZ"/>
        </w:rPr>
        <w:t>Zhotovitel se zavazuje udržovat toto pojištění v limitu pojistného plnění dle předchozí věty v platnosti a účinnosti po celou dobu provádění díla až do doby jeho protokolárního předání a převzetí objednatelem.</w:t>
      </w:r>
      <w:r w:rsidR="00850AEC" w:rsidRPr="005818BB">
        <w:rPr>
          <w:rFonts w:ascii="Arial Narrow" w:hAnsi="Arial Narrow"/>
          <w:lang w:val="cs-CZ"/>
        </w:rPr>
        <w:t xml:space="preserve"> </w:t>
      </w:r>
      <w:r w:rsidR="00910ED9" w:rsidRPr="005818BB">
        <w:rPr>
          <w:rFonts w:ascii="Arial Narrow" w:hAnsi="Arial Narrow" w:cs="Arial"/>
          <w:sz w:val="21"/>
          <w:szCs w:val="21"/>
          <w:lang w:val="cs-CZ"/>
        </w:rPr>
        <w:t>Objednatel je oprávněn požadovat po zhotoviteli vinkulaci pojistného plnění ve svůj prospěch nebo ve prospěch třetí osoby, zpravidla</w:t>
      </w:r>
      <w:r w:rsidR="00850AEC" w:rsidRPr="005818BB">
        <w:rPr>
          <w:rFonts w:ascii="Arial Narrow" w:hAnsi="Arial Narrow" w:cs="Arial"/>
          <w:sz w:val="21"/>
          <w:szCs w:val="21"/>
          <w:lang w:val="cs-CZ"/>
        </w:rPr>
        <w:t xml:space="preserve"> </w:t>
      </w:r>
      <w:r w:rsidR="00910ED9" w:rsidRPr="005818BB">
        <w:rPr>
          <w:rFonts w:ascii="Arial Narrow" w:hAnsi="Arial Narrow" w:cs="Arial"/>
          <w:sz w:val="21"/>
          <w:szCs w:val="21"/>
          <w:lang w:val="cs-CZ"/>
        </w:rPr>
        <w:t>investora stavby, a předložení dokladu o splnění této povinnosti. Tato vinkulace končí úspěšným předáním díla.</w:t>
      </w:r>
    </w:p>
    <w:p w14:paraId="6B50EB4D"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Znalost místa, projektu a technických návazností dodávek:</w:t>
      </w:r>
    </w:p>
    <w:p w14:paraId="1A5FD1A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Objednatel předal zhotoviteli projektovou dokumentaci v jednom vyhotovení. Zajištění dalších paré, potřebných pro práce zhotovitele či pro vyhotovení projektu skutečného provedení zajistí objednatel na základě objednávky </w:t>
      </w:r>
      <w:r w:rsidRPr="005818BB">
        <w:rPr>
          <w:rFonts w:ascii="Arial Narrow" w:hAnsi="Arial Narrow" w:cs="Arial"/>
          <w:sz w:val="21"/>
          <w:szCs w:val="21"/>
          <w:lang w:val="cs-CZ"/>
        </w:rPr>
        <w:lastRenderedPageBreak/>
        <w:t xml:space="preserve">zhotovitele, a to za úhradu. Zhotovitel smí podklady, které mu byly předány objednatelem, použít výhradně pro plnění smlouvy. Jakékoliv jiné použití je dovoleno pouze s předchozím výslovným písemným souhlasem objednatele. Veškeré předané podklady zůstávají vlastnictvím objednatele. </w:t>
      </w:r>
    </w:p>
    <w:p w14:paraId="68FA9DB3" w14:textId="0785F6BE"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je povinen do podpisu smlouvy o dílo prověřit a přezkoušet všechny předané podklady a situaci na staveništi a v jeho okolí a oznámit písemně objednateli zjištěné vady, opomenutí, rozpory, neúplné popisy a připomínky k předpokládanému způsobu provádění prací, a to i když jsou v souvislosti s ostatními pracemi, dodávkami, zařízeními a výkony, a v souladu s účelem, ke kterému je dílo určeno spolu s písemnými návrhy k odstranění zjištěných vad. V případě částí projektové dokumentace a jiných podkladů dodávaných objednatelem po podpisu smlouvy o dílo je povinností zhotovitele prověřit předané podklady nejpozději do </w:t>
      </w:r>
      <w:r w:rsidR="00750C7B" w:rsidRPr="005818BB">
        <w:rPr>
          <w:rFonts w:ascii="Arial Narrow" w:hAnsi="Arial Narrow" w:cs="Arial"/>
          <w:sz w:val="21"/>
          <w:szCs w:val="21"/>
          <w:lang w:val="cs-CZ"/>
        </w:rPr>
        <w:t>deseti (</w:t>
      </w:r>
      <w:r w:rsidRPr="005818BB">
        <w:rPr>
          <w:rFonts w:ascii="Arial Narrow" w:hAnsi="Arial Narrow" w:cs="Arial"/>
          <w:sz w:val="21"/>
          <w:szCs w:val="21"/>
          <w:lang w:val="cs-CZ"/>
        </w:rPr>
        <w:t>10</w:t>
      </w:r>
      <w:r w:rsidR="00750C7B" w:rsidRPr="005818BB">
        <w:rPr>
          <w:rFonts w:ascii="Arial Narrow" w:hAnsi="Arial Narrow" w:cs="Arial"/>
          <w:sz w:val="21"/>
          <w:szCs w:val="21"/>
          <w:lang w:val="cs-CZ"/>
        </w:rPr>
        <w:t>)</w:t>
      </w:r>
      <w:r w:rsidRPr="005818BB">
        <w:rPr>
          <w:rFonts w:ascii="Arial Narrow" w:hAnsi="Arial Narrow" w:cs="Arial"/>
          <w:sz w:val="21"/>
          <w:szCs w:val="21"/>
          <w:lang w:val="cs-CZ"/>
        </w:rPr>
        <w:t xml:space="preserve"> dnů po jejich převzetí. Poté je povinen objednatele bez zbytečného odkladu, nejpozději však před zahájením prací, písemnou formou informovat o zjištěných vadách, rozporech a neúplnostech v předané projektové dokumentaci a v dalších předaných podkladech, materiálech a jiných věcech, převzatých od objednatele ke zhotovení díla, včetně návrhů na jejich řešení, která musí být, po dohodě smluvních stran, provedena v přiměřené lhůtě. </w:t>
      </w:r>
    </w:p>
    <w:p w14:paraId="7180D86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přesvědčit se před zahájením, resp. provedením svých prací a výkonů, o stavu již realizovaných dodávek a prací na díle, na které jeho plnění navazuje nebo které s jeho výkony souvisejí a jakékoliv zjištěné nedostatky neprodleně písemně oznámit objednateli ve stavebním deníku spolu s návrhem na jejich odstranění. Za újmy a ztráty, které vzniknou opomenutím této povinnosti nese zhotovitel plnou odpovědnost. Zhotovitel tedy není oprávněn později namítat, že mu nebyly nedostatky předem známy, neboť je jeho povinností všechny tyto skutečnosti předem zjistit.</w:t>
      </w:r>
    </w:p>
    <w:p w14:paraId="76FAFBB3"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Základní dokumenty a doklady v průběhu díla:</w:t>
      </w:r>
    </w:p>
    <w:p w14:paraId="1596EDDA" w14:textId="7D023D6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předá objednateli </w:t>
      </w:r>
      <w:r w:rsidR="00750C7B" w:rsidRPr="005818BB">
        <w:rPr>
          <w:rFonts w:ascii="Arial Narrow" w:hAnsi="Arial Narrow" w:cs="Arial"/>
          <w:sz w:val="21"/>
          <w:szCs w:val="21"/>
          <w:lang w:val="cs-CZ"/>
        </w:rPr>
        <w:t>deset (</w:t>
      </w:r>
      <w:r w:rsidRPr="005818BB">
        <w:rPr>
          <w:rFonts w:ascii="Arial Narrow" w:hAnsi="Arial Narrow" w:cs="Arial"/>
          <w:sz w:val="21"/>
          <w:szCs w:val="21"/>
          <w:lang w:val="cs-CZ"/>
        </w:rPr>
        <w:t>10</w:t>
      </w:r>
      <w:r w:rsidR="00750C7B" w:rsidRPr="005818BB">
        <w:rPr>
          <w:rFonts w:ascii="Arial Narrow" w:hAnsi="Arial Narrow" w:cs="Arial"/>
          <w:sz w:val="21"/>
          <w:szCs w:val="21"/>
          <w:lang w:val="cs-CZ"/>
        </w:rPr>
        <w:t>)</w:t>
      </w:r>
      <w:r w:rsidRPr="005818BB">
        <w:rPr>
          <w:rFonts w:ascii="Arial Narrow" w:hAnsi="Arial Narrow" w:cs="Arial"/>
          <w:sz w:val="21"/>
          <w:szCs w:val="21"/>
          <w:lang w:val="cs-CZ"/>
        </w:rPr>
        <w:t xml:space="preserve"> dnů před zahájením díla:</w:t>
      </w:r>
    </w:p>
    <w:p w14:paraId="5A2F865B" w14:textId="77777777" w:rsidR="004768DB" w:rsidRPr="005818BB" w:rsidRDefault="003B502A">
      <w:pPr>
        <w:pStyle w:val="JKNadpis3"/>
        <w:rPr>
          <w:rFonts w:ascii="Arial Narrow" w:hAnsi="Arial Narrow" w:cs="Arial"/>
          <w:sz w:val="21"/>
          <w:szCs w:val="21"/>
        </w:rPr>
      </w:pPr>
      <w:r w:rsidRPr="005818BB">
        <w:rPr>
          <w:rFonts w:ascii="Arial Narrow" w:hAnsi="Arial Narrow" w:cs="Arial"/>
          <w:sz w:val="21"/>
          <w:szCs w:val="21"/>
        </w:rPr>
        <w:t xml:space="preserve">technologické postupy / technologické předpisy závazné pro prováděné práce. Předané technologické postupy / technologické předpisy musí obsahovat především krycí list, odkazy na citované technické normy, předpisy a jiné podklady, odkazy na související právní předpisy, postup provádění stavebních prací, výrobní a montážní tolerance, kontrolní a přejímací zkoušky, požadavky na bezpečnost a ochranu zdraví při práci, požární ochranu a ochranu životního prostředí včetně souvisejících právních předpisů a rizika dané technologie dle šablony pro zpracování technologického postupu / technologického předpisu, která je součástí smlouvy o dílo jako </w:t>
      </w:r>
      <w:r w:rsidRPr="005818BB">
        <w:rPr>
          <w:rFonts w:ascii="Arial Narrow" w:hAnsi="Arial Narrow" w:cs="Arial"/>
          <w:sz w:val="21"/>
          <w:szCs w:val="21"/>
          <w:u w:val="single"/>
        </w:rPr>
        <w:t>příloha č.</w:t>
      </w:r>
      <w:r w:rsidR="008611FF" w:rsidRPr="005818BB">
        <w:rPr>
          <w:rFonts w:ascii="Arial Narrow" w:hAnsi="Arial Narrow" w:cs="Arial"/>
          <w:sz w:val="21"/>
          <w:szCs w:val="21"/>
          <w:u w:val="single"/>
        </w:rPr>
        <w:t> </w:t>
      </w:r>
      <w:r w:rsidRPr="005818BB">
        <w:rPr>
          <w:rFonts w:ascii="Arial Narrow" w:hAnsi="Arial Narrow" w:cs="Arial"/>
          <w:sz w:val="21"/>
          <w:szCs w:val="21"/>
          <w:u w:val="single"/>
        </w:rPr>
        <w:t>8</w:t>
      </w:r>
      <w:r w:rsidRPr="005818BB">
        <w:rPr>
          <w:rFonts w:ascii="Arial Narrow" w:hAnsi="Arial Narrow" w:cs="Arial"/>
          <w:sz w:val="21"/>
          <w:szCs w:val="21"/>
        </w:rPr>
        <w:t xml:space="preserve">. Technologický postup / technologický předpis musí být zpracován na práce a činnosti dle </w:t>
      </w:r>
      <w:r w:rsidR="00EA10B6" w:rsidRPr="005818BB">
        <w:rPr>
          <w:rFonts w:ascii="Arial Narrow" w:hAnsi="Arial Narrow" w:cs="Arial"/>
          <w:sz w:val="21"/>
          <w:szCs w:val="21"/>
        </w:rPr>
        <w:t>přílohy č.</w:t>
      </w:r>
      <w:r w:rsidR="008611FF" w:rsidRPr="005818BB">
        <w:rPr>
          <w:rFonts w:ascii="Arial Narrow" w:hAnsi="Arial Narrow" w:cs="Arial"/>
          <w:sz w:val="21"/>
          <w:szCs w:val="21"/>
        </w:rPr>
        <w:t> </w:t>
      </w:r>
      <w:r w:rsidR="00EA10B6" w:rsidRPr="005818BB">
        <w:rPr>
          <w:rFonts w:ascii="Arial Narrow" w:hAnsi="Arial Narrow" w:cs="Arial"/>
          <w:sz w:val="21"/>
          <w:szCs w:val="21"/>
        </w:rPr>
        <w:t xml:space="preserve">3 a 5 </w:t>
      </w:r>
      <w:r w:rsidRPr="005818BB">
        <w:rPr>
          <w:rFonts w:ascii="Arial Narrow" w:hAnsi="Arial Narrow" w:cs="Arial"/>
          <w:sz w:val="21"/>
          <w:szCs w:val="21"/>
        </w:rPr>
        <w:t>nařízení vlády č. 591/2006 Sb.</w:t>
      </w:r>
      <w:r w:rsidR="00EA10B6" w:rsidRPr="005818BB">
        <w:rPr>
          <w:rFonts w:ascii="Arial Narrow" w:hAnsi="Arial Narrow" w:cs="Arial"/>
          <w:sz w:val="21"/>
          <w:szCs w:val="21"/>
        </w:rPr>
        <w:t>, o bližších minimálních požadavcích na bezpečnost a ochranu zdraví při práci na staveništích</w:t>
      </w:r>
      <w:r w:rsidRPr="005818BB">
        <w:rPr>
          <w:rFonts w:ascii="Arial Narrow" w:hAnsi="Arial Narrow" w:cs="Arial"/>
          <w:sz w:val="21"/>
          <w:szCs w:val="21"/>
        </w:rPr>
        <w:t xml:space="preserve">, v platném znění  a dále na práce a činnosti dle požadavků objednatele (resp. </w:t>
      </w:r>
      <w:r w:rsidR="00EA10B6" w:rsidRPr="005818BB">
        <w:rPr>
          <w:rFonts w:ascii="Arial Narrow" w:hAnsi="Arial Narrow" w:cs="Arial"/>
          <w:sz w:val="21"/>
          <w:szCs w:val="21"/>
        </w:rPr>
        <w:t>vyššího objednatele</w:t>
      </w:r>
      <w:r w:rsidRPr="005818BB">
        <w:rPr>
          <w:rFonts w:ascii="Arial Narrow" w:hAnsi="Arial Narrow" w:cs="Arial"/>
          <w:sz w:val="21"/>
          <w:szCs w:val="21"/>
        </w:rPr>
        <w:t>). V případě nepředání technologických postupů / technologických předpisů je objednatel oprávněn vytvořit tyto doklady na vlastní náklady a tyto náklady, vč. režijních, je objednatel oprávněn čerpat z bankovní garance či jiné jistoty nebo je jednostranně započíst na splatné či nesplatné pohledávky zhotovitele</w:t>
      </w:r>
      <w:r w:rsidR="004768DB" w:rsidRPr="005818BB">
        <w:rPr>
          <w:rFonts w:ascii="Arial Narrow" w:hAnsi="Arial Narrow" w:cs="Arial"/>
          <w:sz w:val="21"/>
          <w:szCs w:val="21"/>
        </w:rPr>
        <w:t>;</w:t>
      </w:r>
    </w:p>
    <w:p w14:paraId="6C4239CE"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doklady o kvalitě zabudovaných materiálů (prohlášení o shodě, certifikát) v souladu se zákonem č. 22/1997 Sb., o technických požadavcích na výrobky, v platném znění a souvisejícími obecně závaznými právními předpisy;</w:t>
      </w:r>
    </w:p>
    <w:p w14:paraId="43B0917E"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plán jakosti včetně kontrolního a zkušebního plánu (KZP) na celou dobu provádění díla.</w:t>
      </w:r>
    </w:p>
    <w:p w14:paraId="67CA59C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bude předávat objednateli během provádění díla:</w:t>
      </w:r>
    </w:p>
    <w:p w14:paraId="58E2FA50" w14:textId="77777777" w:rsidR="004768DB" w:rsidRPr="005818BB" w:rsidRDefault="00EA10B6">
      <w:pPr>
        <w:pStyle w:val="JKNadpis3"/>
        <w:rPr>
          <w:rFonts w:ascii="Arial Narrow" w:hAnsi="Arial Narrow" w:cs="Arial"/>
          <w:sz w:val="21"/>
          <w:szCs w:val="21"/>
        </w:rPr>
      </w:pPr>
      <w:r w:rsidRPr="005818BB">
        <w:rPr>
          <w:rFonts w:ascii="Arial Narrow" w:hAnsi="Arial Narrow" w:cs="Arial"/>
          <w:sz w:val="21"/>
          <w:szCs w:val="21"/>
        </w:rPr>
        <w:t>písemné doklady (vyhodnocení) o provedených kontrolách, kontrolních zkouškách a měřeních dle odsouhlaseného kontrolního a zkušebního plánu (KZP) vč. konstrukcí před zakrytím, v závislosti na technologii provádění, nejpozději však do následujícího dne od jejich provedení tak, aby objednatel mohl včas provést jejich kontrolu nebo případné kontrolní měření a ověření deklarovaných hodnot. Doklady ze zkoušek prováděných akreditovanou laboratoří nebo notifikovanou osobou budou předány objednateli neprodleně po vystavení zkušebního protokolu. V případě nepředání těchto dokladů je objednatel oprávněn provést požadované zkoušky a měření na vlastní náklady a tyto náklady, vč. režijních, je objednatel oprávněn čerpat z bankovní garance či jiné jistoty nebo je jednostranně započíst na splatné či nesplatné pohledávky zhotovitele</w:t>
      </w:r>
      <w:r w:rsidR="004768DB" w:rsidRPr="005818BB">
        <w:rPr>
          <w:rFonts w:ascii="Arial Narrow" w:hAnsi="Arial Narrow" w:cs="Arial"/>
          <w:sz w:val="21"/>
          <w:szCs w:val="21"/>
        </w:rPr>
        <w:t>;</w:t>
      </w:r>
    </w:p>
    <w:p w14:paraId="16A9B2CB" w14:textId="4CA88A8E" w:rsidR="006C2460"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nejpozději ke dni zahájení předpřejímek dle bodu </w:t>
      </w:r>
      <w:r w:rsidR="001B41C7" w:rsidRPr="005818BB">
        <w:rPr>
          <w:rFonts w:ascii="Arial Narrow" w:hAnsi="Arial Narrow"/>
        </w:rPr>
        <w:fldChar w:fldCharType="begin"/>
      </w:r>
      <w:r w:rsidR="001B41C7" w:rsidRPr="005818BB">
        <w:rPr>
          <w:rFonts w:ascii="Arial Narrow" w:hAnsi="Arial Narrow"/>
        </w:rPr>
        <w:instrText xml:space="preserve"> REF _Ref59517001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rPr>
        <w:t>X.1</w:t>
      </w:r>
      <w:r w:rsidR="001B41C7" w:rsidRPr="005818BB">
        <w:rPr>
          <w:rFonts w:ascii="Arial Narrow" w:hAnsi="Arial Narrow"/>
        </w:rPr>
        <w:fldChar w:fldCharType="end"/>
      </w:r>
      <w:r w:rsidRPr="005818BB">
        <w:rPr>
          <w:rFonts w:ascii="Arial Narrow" w:hAnsi="Arial Narrow" w:cs="Arial"/>
          <w:sz w:val="21"/>
          <w:szCs w:val="21"/>
        </w:rPr>
        <w:t xml:space="preserve"> těchto podmínek předá zhotovitel objednateli ostatní doklady nutné k řízení o předání a převzetí díla nebo jeho části</w:t>
      </w:r>
    </w:p>
    <w:p w14:paraId="073CE686" w14:textId="77777777" w:rsidR="004768DB" w:rsidRPr="005818BB" w:rsidRDefault="006C2460">
      <w:pPr>
        <w:pStyle w:val="JKNadpis3"/>
        <w:rPr>
          <w:rFonts w:ascii="Arial Narrow" w:hAnsi="Arial Narrow" w:cs="Arial"/>
          <w:sz w:val="21"/>
          <w:szCs w:val="21"/>
        </w:rPr>
      </w:pPr>
      <w:r w:rsidRPr="005818BB">
        <w:rPr>
          <w:rFonts w:ascii="Arial Narrow" w:hAnsi="Arial Narrow" w:cs="Arial"/>
          <w:sz w:val="21"/>
          <w:szCs w:val="21"/>
        </w:rPr>
        <w:lastRenderedPageBreak/>
        <w:t>geodetické zaměření provedeného předmětu díla v rozsahu daném požadavky budoucích provozovatelů (např. správců sítí), správních úřadů nebo v rozsahu, který umožní dostatečnou kontrolu přesnosti díla z hlediska navazujících prací (týká se zejména nosných konstrukcí). Termín a rozsah zaměření určí objednatel dle konkrétních podmínek</w:t>
      </w:r>
      <w:r w:rsidR="004768DB" w:rsidRPr="005818BB">
        <w:rPr>
          <w:rFonts w:ascii="Arial Narrow" w:hAnsi="Arial Narrow" w:cs="Arial"/>
          <w:sz w:val="21"/>
          <w:szCs w:val="21"/>
        </w:rPr>
        <w:t>.</w:t>
      </w:r>
    </w:p>
    <w:p w14:paraId="46644ED0"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Stavbyvedoucí nebo jiný pověřený zaměstnanec zhotovitele vede ode dne převzetí staveniště /pracoviště/ o prováděných pracích stavební (montážní) deník, do kterého zapisuje skutečnosti předepsané § 157 zákona č. 183/2006 Sb., stavební zákon, a prováděcí vyhlášky MMR č. 499/2006 Sb., o dokumentaci staveb, dále všechny skutečnosti rozhodné pro plnění smlouvy, zejména údaje o časovém postupu prací a jejich jakosti, zdůvodnění odchylek prováděných prací od projektové dokumentace a údaje nutné pro posouzení prací orgány státní správy. Dále zde uvádí jména a příjmení osob pracujících na staveništi na díle, které dle této smlouvy realizuje (tzn. včetně jmen osob všech jeho případných subdodavatelů). Mimo stavbyvedoucího zapisuje potřebné záznamy ve stavebním (montážním) deníku i oprávněný pracovník objednatele.  Jméno pracovníka zhotovitele, který je pověřen vedením stavebního (montážního) deníku je uvedeno ve smlouvě o dílo, jeho případná změna může být provedena pouze písemným oznámením osoby oprávněné k podpisu smlouvy. Smluvní strany mají povinnost činit neprodleně opatření k odstranění vytknutých závad. Nevyjádří-li se zhotovitel k zápisu objednatele ve stavebním deníku do 2 pracovních dnů, má se za to, že s příslušným zápisem objednatele souhlasí. Zhotovitel zajistí přístupnost stavebního (montážního) deníku v průběhu pracovní doby. Zhotovitel má povinnost předávat 1x podepsanou kopii každého listu ze stavebního (montážního) deníku objednateli. V době, kdy budou práce na díle přerušeny nebo zastaveny, bude stavební (montážní) deník uložen v kanceláři objednatele. Originál stavebního (montážního) deníku předá zhotovitel objednateli při předání díla.</w:t>
      </w:r>
    </w:p>
    <w:p w14:paraId="071B3100"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Staveniště, protipožární zabezpečení, bezpečnost a ochrana zdraví:</w:t>
      </w:r>
    </w:p>
    <w:p w14:paraId="39337683" w14:textId="54AE72A4" w:rsidR="006968FF" w:rsidRPr="005818BB" w:rsidRDefault="006968FF">
      <w:pPr>
        <w:pStyle w:val="JKNadpis2"/>
        <w:rPr>
          <w:rFonts w:ascii="Arial Narrow" w:hAnsi="Arial Narrow" w:cs="Arial"/>
          <w:sz w:val="21"/>
          <w:szCs w:val="21"/>
          <w:lang w:val="cs-CZ"/>
        </w:rPr>
      </w:pPr>
      <w:r w:rsidRPr="005818BB">
        <w:rPr>
          <w:rFonts w:ascii="Arial Narrow" w:hAnsi="Arial Narrow" w:cs="Arial"/>
          <w:sz w:val="21"/>
          <w:szCs w:val="21"/>
          <w:lang w:val="cs-CZ"/>
        </w:rPr>
        <w:t>Objednatel předá zhotoviteli staveniště do</w:t>
      </w:r>
      <w:r w:rsidR="00750C7B" w:rsidRPr="005818BB">
        <w:rPr>
          <w:rFonts w:ascii="Arial Narrow" w:hAnsi="Arial Narrow" w:cs="Arial"/>
          <w:sz w:val="21"/>
          <w:szCs w:val="21"/>
          <w:lang w:val="cs-CZ"/>
        </w:rPr>
        <w:t xml:space="preserve"> pěti (</w:t>
      </w:r>
      <w:r w:rsidR="00766BC8" w:rsidRPr="005818BB">
        <w:rPr>
          <w:rFonts w:ascii="Arial Narrow" w:hAnsi="Arial Narrow" w:cs="Arial"/>
          <w:sz w:val="21"/>
          <w:szCs w:val="21"/>
          <w:lang w:val="cs-CZ"/>
        </w:rPr>
        <w:t>5</w:t>
      </w:r>
      <w:r w:rsidR="00750C7B" w:rsidRPr="005818BB">
        <w:rPr>
          <w:rFonts w:ascii="Arial Narrow" w:hAnsi="Arial Narrow" w:cs="Arial"/>
          <w:sz w:val="21"/>
          <w:szCs w:val="21"/>
          <w:lang w:val="cs-CZ"/>
        </w:rPr>
        <w:t>)</w:t>
      </w:r>
      <w:r w:rsidR="00766BC8" w:rsidRPr="005818BB">
        <w:rPr>
          <w:rFonts w:ascii="Arial Narrow" w:hAnsi="Arial Narrow" w:cs="Arial"/>
          <w:sz w:val="21"/>
          <w:szCs w:val="21"/>
          <w:lang w:val="cs-CZ"/>
        </w:rPr>
        <w:t xml:space="preserve"> </w:t>
      </w:r>
      <w:r w:rsidRPr="005818BB">
        <w:rPr>
          <w:rFonts w:ascii="Arial Narrow" w:hAnsi="Arial Narrow" w:cs="Arial"/>
          <w:sz w:val="21"/>
          <w:szCs w:val="21"/>
          <w:lang w:val="cs-CZ"/>
        </w:rPr>
        <w:t>dnů od podpisu smlouvy o dílo, o čemž bude sepsán předávací protokol, který bude podepsán oprávněnými zástupci smluvních stran.</w:t>
      </w:r>
    </w:p>
    <w:p w14:paraId="06564B32" w14:textId="4628B9DB"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Na staveniště smí vstupovat výhradně osoby jmenovitě uvedené v seznamu pracovníků předaném objednateli ve smyslu a za podmínek bodu </w:t>
      </w:r>
      <w:r w:rsidR="001B41C7" w:rsidRPr="005818BB">
        <w:rPr>
          <w:rFonts w:ascii="Arial Narrow" w:hAnsi="Arial Narrow"/>
        </w:rPr>
        <w:fldChar w:fldCharType="begin"/>
      </w:r>
      <w:r w:rsidR="001B41C7" w:rsidRPr="005818BB">
        <w:rPr>
          <w:rFonts w:ascii="Arial Narrow" w:hAnsi="Arial Narrow"/>
          <w:lang w:val="cs-CZ"/>
        </w:rPr>
        <w:instrText xml:space="preserve"> REF _Ref59517028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IV.7</w:t>
      </w:r>
      <w:r w:rsidR="001B41C7" w:rsidRPr="005818BB">
        <w:rPr>
          <w:rFonts w:ascii="Arial Narrow" w:hAnsi="Arial Narrow"/>
        </w:rPr>
        <w:fldChar w:fldCharType="end"/>
      </w:r>
      <w:r w:rsidRPr="005818BB">
        <w:rPr>
          <w:rFonts w:ascii="Arial Narrow" w:hAnsi="Arial Narrow" w:cs="Arial"/>
          <w:sz w:val="21"/>
          <w:szCs w:val="21"/>
          <w:lang w:val="cs-CZ"/>
        </w:rPr>
        <w:t xml:space="preserve"> těchto VSP. Jiné osoby mohou na staveniště vstoupit jen s vědomím zástupce objednatele na stavbě ve věcech realizace uvedeného ve smlouvě, a to na základě zápisu ve stavebním deníku a v doprovodu objednatelem určené osoby. Objednatel neodpovídá za škody vzniklé porušením tohoto ustanovení.</w:t>
      </w:r>
    </w:p>
    <w:p w14:paraId="378F7B35"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Plní-li na jednom pracovišti úkoly pracovníci dvou a více zhotovitelů, jsou zhotovitelé povinni vzájemně se písemně informovat o rizicích a vzájemně spolupracovat při zajišťování bezpečnosti a ochrany zdraví při práci.</w:t>
      </w:r>
    </w:p>
    <w:p w14:paraId="16766305" w14:textId="17C008C9" w:rsidR="004768DB" w:rsidRPr="005818BB" w:rsidRDefault="004768DB">
      <w:pPr>
        <w:pStyle w:val="JKNadpis2"/>
        <w:rPr>
          <w:rFonts w:ascii="Arial Narrow" w:hAnsi="Arial Narrow" w:cs="Arial"/>
          <w:sz w:val="21"/>
          <w:szCs w:val="21"/>
          <w:lang w:val="cs-CZ"/>
        </w:rPr>
      </w:pPr>
      <w:bookmarkStart w:id="6" w:name="_Ref59517136"/>
      <w:r w:rsidRPr="005818BB">
        <w:rPr>
          <w:rFonts w:ascii="Arial Narrow" w:hAnsi="Arial Narrow" w:cs="Arial"/>
          <w:sz w:val="21"/>
          <w:szCs w:val="21"/>
          <w:lang w:val="cs-CZ"/>
        </w:rPr>
        <w:t xml:space="preserve">Protokolárně předané staveniště /pracoviště/ bude zhotovitelem užíváno výhradně pro účely plnění předmětu </w:t>
      </w:r>
      <w:r w:rsidR="001575AA" w:rsidRPr="005818BB">
        <w:rPr>
          <w:rFonts w:ascii="Arial Narrow" w:hAnsi="Arial Narrow" w:cs="Arial"/>
          <w:sz w:val="21"/>
          <w:szCs w:val="21"/>
          <w:lang w:val="cs-CZ"/>
        </w:rPr>
        <w:t>díla,</w:t>
      </w:r>
      <w:r w:rsidRPr="005818BB">
        <w:rPr>
          <w:rFonts w:ascii="Arial Narrow" w:hAnsi="Arial Narrow" w:cs="Arial"/>
          <w:sz w:val="21"/>
          <w:szCs w:val="21"/>
          <w:lang w:val="cs-CZ"/>
        </w:rPr>
        <w:t xml:space="preserve"> a to po dobu realizace díla a po dobu potřebnou pro vyklizení staveniště /pracoviště/. Zhotovitel vyklidí staveniště /pracoviště/ nejpozději v den převzetí díla objednatelem.</w:t>
      </w:r>
      <w:bookmarkEnd w:id="6"/>
    </w:p>
    <w:p w14:paraId="56C16439"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Není-li v SOD dohodnuto jinak, objednatel zajistí na své náklady povolení k užívání veřejných ploch a rozkopávkám na nich. Zhotovitel hradí cenu za delší než povolenou dobu užívání těchto ploch a případné majetkové sankce s tím spojené, bylo-li takové prodloužení užívání způsobeno porušením jeho povinností ze smlouvy o dílo.</w:t>
      </w:r>
    </w:p>
    <w:p w14:paraId="542EBB64"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provede veškerá potřebná opatření na předaném staveništi, která zamezí nežádoucím vlivům stavby na okolní nemovitosti přiléhající ke staveništi, o případných stížnostech bude objednatele neprodleně písemně informovat.</w:t>
      </w:r>
    </w:p>
    <w:p w14:paraId="1FD7DF9E" w14:textId="2275CD1B"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odpovídá za to, že veřejná prostranství a pozemní komunikace dočasně užívané pro staveniště zhotovitele a ponechané v užívání veřejnosti (např.</w:t>
      </w:r>
      <w:r w:rsidR="00DA5F15" w:rsidRPr="005818BB">
        <w:rPr>
          <w:rFonts w:ascii="Arial Narrow" w:hAnsi="Arial Narrow" w:cs="Arial"/>
          <w:sz w:val="21"/>
          <w:szCs w:val="21"/>
          <w:lang w:val="cs-CZ"/>
        </w:rPr>
        <w:t xml:space="preserve"> </w:t>
      </w:r>
      <w:r w:rsidRPr="005818BB">
        <w:rPr>
          <w:rFonts w:ascii="Arial Narrow" w:hAnsi="Arial Narrow" w:cs="Arial"/>
          <w:sz w:val="21"/>
          <w:szCs w:val="21"/>
          <w:lang w:val="cs-CZ"/>
        </w:rPr>
        <w:t>chodníky pod lešením, podchody, přechody) budou bezpečně ochraňovány, udržovány a po setmění osvětleny dle příslušných předpisů. Jestliže se užíváním veřejných prostranství a pozemních komunikací naruší plynulost dopravy, musí zhotovitel po dohodě s objednatelem včas zabezpečit náhradní dopravní řešení. Po ukončení prací zhotovitel uvede veřejná prostranství a pozemní komunikace do původního stavu.</w:t>
      </w:r>
    </w:p>
    <w:p w14:paraId="37AA86A4"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Objednatel předá zhotoviteli podmínky, které stanoví vlastníci či správci inženýrských sítí na staveništi a na přilehlých, prováděním díla přímo dotčených plochách, a zhotovitel se zavazuje tyto podmínky respektovat.</w:t>
      </w:r>
    </w:p>
    <w:p w14:paraId="23FC1E0B"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lastRenderedPageBreak/>
        <w:t>Zhotovitel se zavazuje dbát pokynů objednatele, udržovat na převzatém staveništi /pracovišti/, výjezdech z něho, přilehlých chodnících a přenechaných inženýrských sítích pořádek a čistotu a je povinen denně odstraňovat odpady a nečistoty vzniklé jeho pracemi na své náklady a nebezpečí. Platí zásada, že při odchodu pracovníků zhotovitele ze stavby, musí být denně každé staveniště /pracoviště/ uklizeno. V případě neplnění uvedených podmínek zajistí objednatel vyklizení a pořádek a náklady s tím spojené vyúčtuje zhotoviteli samostatným daňovým dokladem – fakturou za ceny určené objednatelem.</w:t>
      </w:r>
    </w:p>
    <w:p w14:paraId="1A194505" w14:textId="77777777" w:rsidR="00E15AF8" w:rsidRPr="005818BB" w:rsidRDefault="00E15AF8">
      <w:pPr>
        <w:pStyle w:val="JKNadpis2"/>
        <w:rPr>
          <w:rFonts w:ascii="Arial Narrow" w:hAnsi="Arial Narrow" w:cs="Arial"/>
          <w:sz w:val="21"/>
          <w:szCs w:val="21"/>
          <w:lang w:val="cs-CZ"/>
        </w:rPr>
      </w:pPr>
      <w:r w:rsidRPr="005818BB">
        <w:rPr>
          <w:rFonts w:ascii="Arial Narrow" w:hAnsi="Arial Narrow" w:cs="Arial"/>
          <w:sz w:val="21"/>
          <w:szCs w:val="21"/>
          <w:lang w:val="cs-CZ"/>
        </w:rPr>
        <w:t>Objednatel se zavazuje ve smyslu platných právních předpisů jmenovat na staveništi koordinátora bezpečnosti práce.</w:t>
      </w:r>
    </w:p>
    <w:p w14:paraId="56798D0F"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na pracovišti:</w:t>
      </w:r>
    </w:p>
    <w:p w14:paraId="102553CA"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dodržovat právní a ostatní předpisy k zajištění bezpečnosti a ochrany zdraví při práci v rozsahu uvedeném v zákoně č. 262/2006 Sb., zákoník práce, v platném znění, a v předpisech prováděcích a souvisejících (zejm. zákon č. 309/2006 Sb., o zajištění dalších podmínek bezpečnosti a ochrany zdraví při práci, nařízení vlády č. 361/2007 Sb., kterým se stanoví podmínky ochrany zdraví při práci, a č. 591/2006 Sb., o bližších minimálních požadavcích na bezpečnost a ochranu zdraví při práci na staveništích), jakož i předpisy hygienické, požární a zajišťující ochranu životního prostředí;</w:t>
      </w:r>
    </w:p>
    <w:p w14:paraId="030C2FF9"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seznámit se s riziky na pracovištích objednatele, upozornit na ně prokazatelně své pracovníky a určit a zabezpečit způsob ochrany a prevence proti úrazům a jinému poškození zdraví;</w:t>
      </w:r>
    </w:p>
    <w:p w14:paraId="059910CB"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upozornit objednatele na všechny okolnosti, které by mohly vést při jeho činnosti na pracovištích objednatele k ohrožení života a zdraví pracovníků objednatele nebo třetích osob či k ohrožení provozu nebo ohrožení bezpečného stavu technických zařízení a objektů;</w:t>
      </w:r>
    </w:p>
    <w:p w14:paraId="5C25EB1A"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 případě provádění svářečských nebo jiných prací s otevřeným ohněm vydat písemný příkaz a dodržet potřebná požárně bezpečnostní opatření v souladu s vyhláškami MV č. 87/2000 Sb., o podmínkách požární bezpečnosti při svařování a nahřívání živic v tavných nádobách, a č. 246/2001 Sb., o požární prevenci. Příkaz před zahájením prací předloží zhotovitel na vědomí objednateli;</w:t>
      </w:r>
    </w:p>
    <w:p w14:paraId="35B92D7D" w14:textId="77777777" w:rsidR="00E15AF8" w:rsidRPr="005818BB" w:rsidRDefault="004768DB">
      <w:pPr>
        <w:pStyle w:val="JKNadpis3"/>
        <w:rPr>
          <w:rFonts w:ascii="Arial Narrow" w:hAnsi="Arial Narrow" w:cs="Arial"/>
          <w:sz w:val="21"/>
          <w:szCs w:val="21"/>
        </w:rPr>
      </w:pPr>
      <w:r w:rsidRPr="005818BB">
        <w:rPr>
          <w:rFonts w:ascii="Arial Narrow" w:hAnsi="Arial Narrow" w:cs="Arial"/>
          <w:sz w:val="21"/>
          <w:szCs w:val="21"/>
        </w:rPr>
        <w:t>zajistit a dát k dispozici 24 hodin denně telefonní spojení na odpovědného pracovníka zhotovitele, a to v pracovních dnech i ve dnech pracovního klidu, pro případ mimořádné události</w:t>
      </w:r>
      <w:r w:rsidR="00E15AF8" w:rsidRPr="005818BB">
        <w:rPr>
          <w:rFonts w:ascii="Arial Narrow" w:hAnsi="Arial Narrow" w:cs="Arial"/>
          <w:sz w:val="21"/>
          <w:szCs w:val="21"/>
        </w:rPr>
        <w:t>;</w:t>
      </w:r>
    </w:p>
    <w:p w14:paraId="1C12D1EE" w14:textId="77777777" w:rsidR="004768DB" w:rsidRPr="005818BB" w:rsidRDefault="00E15AF8" w:rsidP="00E15AF8">
      <w:pPr>
        <w:pStyle w:val="JKNadpis3"/>
        <w:rPr>
          <w:rFonts w:ascii="Arial Narrow" w:hAnsi="Arial Narrow" w:cs="Arial"/>
          <w:sz w:val="21"/>
          <w:szCs w:val="21"/>
        </w:rPr>
      </w:pPr>
      <w:r w:rsidRPr="005818BB">
        <w:rPr>
          <w:rFonts w:ascii="Arial Narrow" w:hAnsi="Arial Narrow" w:cs="Arial"/>
          <w:sz w:val="21"/>
          <w:szCs w:val="21"/>
        </w:rPr>
        <w:t>umožnit výkon technického dozoru stavebníka a autorského dozoru projektanta, případně výkon činnosti koordinátora bezpečnosti a ochrany zdraví při práci na staveništi</w:t>
      </w:r>
      <w:r w:rsidR="00C62B9C" w:rsidRPr="005818BB">
        <w:rPr>
          <w:rFonts w:ascii="Arial Narrow" w:hAnsi="Arial Narrow" w:cs="Arial"/>
          <w:sz w:val="21"/>
          <w:szCs w:val="21"/>
        </w:rPr>
        <w:t>, a to v přiměřeném rozsahu.</w:t>
      </w:r>
    </w:p>
    <w:p w14:paraId="190C4FCF" w14:textId="77777777" w:rsidR="004768DB" w:rsidRPr="005818BB" w:rsidRDefault="004768DB">
      <w:pPr>
        <w:pStyle w:val="JKNormln"/>
        <w:ind w:left="340"/>
        <w:jc w:val="both"/>
        <w:rPr>
          <w:rFonts w:ascii="Arial Narrow" w:hAnsi="Arial Narrow" w:cs="Arial"/>
          <w:sz w:val="21"/>
          <w:szCs w:val="21"/>
        </w:rPr>
      </w:pPr>
      <w:r w:rsidRPr="005818BB">
        <w:rPr>
          <w:rFonts w:ascii="Arial Narrow" w:hAnsi="Arial Narrow" w:cs="Arial"/>
          <w:sz w:val="21"/>
          <w:szCs w:val="21"/>
        </w:rPr>
        <w:t>Zhotovitel si je vědom, že odpovídá i za škodu způsobenou okolnostmi, které mají původ v povaze přístroje nebo jiné věci, které použil při plnění díla a že se této povinnosti nemůže zprostit.</w:t>
      </w:r>
    </w:p>
    <w:p w14:paraId="085E8275"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úrazu pracovníka zhotovitele úraz vyšetří a sepíše o něm záznam zhotovitel ve spolupráci s odpovědným zástupcem objednatele na stavbě ve věcech realizace nebo jím pověřenou osobou. Při vzniku pracovního úrazu nebo jiné mimořádné události při práci prováděné hornickým způsobem, pak podle příslušných báňských předpisů (vyhláška ČBÚ č. 55/1996 Sb., o požadavcích k zajištění bezpečnosti a ochrany zdraví při práci a bezpečnosti provozu při činnosti prováděné hornickým způsobem v podzemí v platném znění, nařízení vlády č. </w:t>
      </w:r>
      <w:r w:rsidR="00D31E39" w:rsidRPr="005818BB">
        <w:rPr>
          <w:rFonts w:ascii="Arial Narrow" w:hAnsi="Arial Narrow" w:cs="Arial"/>
          <w:sz w:val="21"/>
          <w:szCs w:val="21"/>
          <w:lang w:val="cs-CZ"/>
        </w:rPr>
        <w:t>201/2010</w:t>
      </w:r>
      <w:r w:rsidRPr="005818BB">
        <w:rPr>
          <w:rFonts w:ascii="Arial Narrow" w:hAnsi="Arial Narrow" w:cs="Arial"/>
          <w:sz w:val="21"/>
          <w:szCs w:val="21"/>
          <w:lang w:val="cs-CZ"/>
        </w:rPr>
        <w:t xml:space="preserve"> Sb., kterým se stanoví způsob evidence, hlášení a zasílání záznamu o úrazu, vzor záznamu o úrazu a okruh orgánů a institucí, kterým se ohlašuje pracovní úraz a zasílá záznam o úrazu, a další) platí bezodkladná ohlašovací povinnost zejména příslušnému vedení stavby a firmě postiženého a dále MO Policie, Inspektorátu bezpečnosti práce nebo Obvodnímu báňskému úřadu, OS Stavba, popř. dalším institucím (Hasičskému záchrannému sboru-při požáru, příslušné Hygienické službě-při ekologické havárii, apod.).</w:t>
      </w:r>
    </w:p>
    <w:p w14:paraId="2CBF7635"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Při provádění díla je dále zhotovitel povinen se řídit vyhláškou č. 48/1982 Sb., kterou se stanoví základní požadavky k zajištění bezpečnosti práce a technických zařízení v platném znění, a vyhláškou č. 50/1978 Sb., o odborné způsobilosti v elektrotechnice v platném znění (a v případě prací prováděných hornickou činností vyhláškou č. 55/1996 Sb., o požadavcích k zajištění bezpečnosti a ochrany zdraví při práci a bezpečnosti provozu při činnosti prováděné hornickým způsobem v podzemí, v platném znění).</w:t>
      </w:r>
    </w:p>
    <w:p w14:paraId="48268F7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vybavit všechny své pracovníky potřebnými osobními ochrannými pracovními prostředky podle povahy vykonávané práce a tito je musí při výkonu práce soustavně používat, ve smyslu § 104 zákoníku práce, a nařízení vlády č. 495/2001 Sb., kterým se stanoví rozsah a bližší podmínky poskytování osobních ochranných pracovních prostředků.</w:t>
      </w:r>
    </w:p>
    <w:p w14:paraId="0A5ABBA0" w14:textId="5312A990"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je povinen před započetím prací provést školení svých pracovníků v oblasti BOZP, PO a OŽP ve smyslu NV č. </w:t>
      </w:r>
      <w:r w:rsidR="00D31E39" w:rsidRPr="005818BB">
        <w:rPr>
          <w:rFonts w:ascii="Arial Narrow" w:hAnsi="Arial Narrow" w:cs="Arial"/>
          <w:sz w:val="21"/>
          <w:szCs w:val="21"/>
          <w:lang w:val="cs-CZ"/>
        </w:rPr>
        <w:t>201/2010 </w:t>
      </w:r>
      <w:r w:rsidRPr="005818BB">
        <w:rPr>
          <w:rFonts w:ascii="Arial Narrow" w:hAnsi="Arial Narrow" w:cs="Arial"/>
          <w:sz w:val="21"/>
          <w:szCs w:val="21"/>
          <w:lang w:val="cs-CZ"/>
        </w:rPr>
        <w:t>Sb. a NV č. 495/2001 Sb., vyhl. ČÚBP č. 48/1982 Sb., zákona č. 262/</w:t>
      </w:r>
      <w:r w:rsidR="001575AA" w:rsidRPr="005818BB">
        <w:rPr>
          <w:rFonts w:ascii="Arial Narrow" w:hAnsi="Arial Narrow" w:cs="Arial"/>
          <w:sz w:val="21"/>
          <w:szCs w:val="21"/>
          <w:lang w:val="cs-CZ"/>
        </w:rPr>
        <w:t>2006 Sb.</w:t>
      </w:r>
      <w:r w:rsidRPr="005818BB">
        <w:rPr>
          <w:rFonts w:ascii="Arial Narrow" w:hAnsi="Arial Narrow" w:cs="Arial"/>
          <w:sz w:val="21"/>
          <w:szCs w:val="21"/>
          <w:lang w:val="cs-CZ"/>
        </w:rPr>
        <w:t xml:space="preserve">, </w:t>
      </w:r>
      <w:r w:rsidRPr="005818BB">
        <w:rPr>
          <w:rFonts w:ascii="Arial Narrow" w:hAnsi="Arial Narrow" w:cs="Arial"/>
          <w:sz w:val="21"/>
          <w:szCs w:val="21"/>
          <w:lang w:val="cs-CZ"/>
        </w:rPr>
        <w:lastRenderedPageBreak/>
        <w:t>zákoníku práce a zákona č.</w:t>
      </w:r>
      <w:r w:rsidR="002257CF" w:rsidRPr="005818BB">
        <w:rPr>
          <w:rFonts w:ascii="Arial Narrow" w:hAnsi="Arial Narrow" w:cs="Arial"/>
          <w:sz w:val="21"/>
          <w:szCs w:val="21"/>
          <w:lang w:val="cs-CZ"/>
        </w:rPr>
        <w:t> </w:t>
      </w:r>
      <w:r w:rsidRPr="005818BB">
        <w:rPr>
          <w:rFonts w:ascii="Arial Narrow" w:hAnsi="Arial Narrow" w:cs="Arial"/>
          <w:sz w:val="21"/>
          <w:szCs w:val="21"/>
          <w:lang w:val="cs-CZ"/>
        </w:rPr>
        <w:t>133/1985 Sb., o požární ochraně, vše ve znění pozdějších předpisů. O provedeném školení musí být pořízen záznam s prokazatelnými podpisy zúčastněných osob, jehož kopie bude předána objednateli před započetím prací.</w:t>
      </w:r>
    </w:p>
    <w:p w14:paraId="55DC921C"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Práce ve výškách je zhotovitel povinen provádět v souladu s NV č. 362/2005 Sb., o bližších požadavcích na bezpečnost a ochranu zdraví při práci na pracovištích s nebezpečím pádu z výšky nebo do hloubky, v platném znění, pouze pracovníky, kteří splňují níže uvedená ustanovení:</w:t>
      </w:r>
    </w:p>
    <w:p w14:paraId="09DE23BA"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 platné lékařské prohlídce, mají výslovně uvedeno „schopen práce ve výškách“;</w:t>
      </w:r>
    </w:p>
    <w:p w14:paraId="2A0D4B19"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jejichž prokazatelný doklad o proškolení a orientačním přezkoušení pro práce ve výškách není starší než 12 měsíců. Toto ustanovení se týká i pracovníků zhotovitele, kteří práce ve výškách řídí.</w:t>
      </w:r>
    </w:p>
    <w:p w14:paraId="5B06BE38" w14:textId="77777777" w:rsidR="004768DB" w:rsidRPr="005818BB" w:rsidRDefault="004768DB">
      <w:pPr>
        <w:pStyle w:val="JKNormln"/>
        <w:ind w:left="340"/>
        <w:jc w:val="both"/>
        <w:rPr>
          <w:rFonts w:ascii="Arial Narrow" w:hAnsi="Arial Narrow" w:cs="Arial"/>
          <w:sz w:val="21"/>
          <w:szCs w:val="21"/>
        </w:rPr>
      </w:pPr>
      <w:r w:rsidRPr="005818BB">
        <w:rPr>
          <w:rFonts w:ascii="Arial Narrow" w:hAnsi="Arial Narrow" w:cs="Arial"/>
          <w:sz w:val="21"/>
          <w:szCs w:val="21"/>
        </w:rPr>
        <w:t xml:space="preserve">Na vyžádání oprávněného zástupce objednatele je zhotovitel povinen neprodleně prokazatelně doložit splnění těchto požadavků </w:t>
      </w:r>
    </w:p>
    <w:p w14:paraId="2CBC56C4" w14:textId="77777777" w:rsidR="004768DB" w:rsidRPr="005818BB" w:rsidRDefault="004768DB">
      <w:pPr>
        <w:pStyle w:val="JKNadpis2"/>
        <w:rPr>
          <w:rFonts w:ascii="Arial Narrow" w:hAnsi="Arial Narrow" w:cs="Arial"/>
          <w:sz w:val="21"/>
          <w:szCs w:val="21"/>
          <w:u w:val="single"/>
          <w:lang w:val="cs-CZ"/>
        </w:rPr>
      </w:pPr>
      <w:r w:rsidRPr="005818BB">
        <w:rPr>
          <w:rFonts w:ascii="Arial Narrow" w:hAnsi="Arial Narrow" w:cs="Arial"/>
          <w:sz w:val="21"/>
          <w:szCs w:val="21"/>
          <w:lang w:val="cs-CZ"/>
        </w:rPr>
        <w:t>Náklady spojené se zajišťováním bezpečnosti a ochrany zdraví při práci si hradí zhotovitel.</w:t>
      </w:r>
    </w:p>
    <w:p w14:paraId="505970AC"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Za materiál a stroje zhotovitele uskladněné na staveništi /pracovišti/ nepřebírá objednatel žádné záruky.</w:t>
      </w:r>
    </w:p>
    <w:p w14:paraId="12445DA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respektuje, že na předaném staveništi/pracovišti působí více zhotovitelů a zavazuje se neomezovat je v jejich činnosti. Tato skutečnost není důvodem ke změně smluvních podmínek.</w:t>
      </w:r>
    </w:p>
    <w:p w14:paraId="63C9FACD"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prohlašuje, že souhlasí se zpracováním osobních údajů či osobních údajů svých zaměstnanců, včetně případných subdodavatelů, a prohlašuje, že dotčené subjekty osobních údajů souhlasí se zpracováním osobních údajů a že je tento souhlas oprávněn učinit v zastoupení těchto osob.</w:t>
      </w:r>
    </w:p>
    <w:p w14:paraId="56A78594" w14:textId="77777777" w:rsidR="00026EB1" w:rsidRPr="005818BB" w:rsidRDefault="00026EB1">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zodpovídá za dodržení BOZP na jím vytvořené nebo vytvářené části díla až do doby, kdy </w:t>
      </w:r>
      <w:r w:rsidR="009836DF" w:rsidRPr="005818BB">
        <w:rPr>
          <w:rFonts w:ascii="Arial Narrow" w:hAnsi="Arial Narrow" w:cs="Arial"/>
          <w:sz w:val="21"/>
          <w:szCs w:val="21"/>
          <w:lang w:val="cs-CZ"/>
        </w:rPr>
        <w:t xml:space="preserve">budou prostřednictvím </w:t>
      </w:r>
      <w:r w:rsidRPr="005818BB">
        <w:rPr>
          <w:rFonts w:ascii="Arial Narrow" w:hAnsi="Arial Narrow" w:cs="Arial"/>
          <w:sz w:val="21"/>
          <w:szCs w:val="21"/>
          <w:lang w:val="cs-CZ"/>
        </w:rPr>
        <w:t>další</w:t>
      </w:r>
      <w:r w:rsidR="009836DF" w:rsidRPr="005818BB">
        <w:rPr>
          <w:rFonts w:ascii="Arial Narrow" w:hAnsi="Arial Narrow" w:cs="Arial"/>
          <w:sz w:val="21"/>
          <w:szCs w:val="21"/>
          <w:lang w:val="cs-CZ"/>
        </w:rPr>
        <w:t>ch</w:t>
      </w:r>
      <w:r w:rsidRPr="005818BB">
        <w:rPr>
          <w:rFonts w:ascii="Arial Narrow" w:hAnsi="Arial Narrow" w:cs="Arial"/>
          <w:sz w:val="21"/>
          <w:szCs w:val="21"/>
          <w:lang w:val="cs-CZ"/>
        </w:rPr>
        <w:t xml:space="preserve"> navazující</w:t>
      </w:r>
      <w:r w:rsidR="009836DF" w:rsidRPr="005818BB">
        <w:rPr>
          <w:rFonts w:ascii="Arial Narrow" w:hAnsi="Arial Narrow" w:cs="Arial"/>
          <w:sz w:val="21"/>
          <w:szCs w:val="21"/>
          <w:lang w:val="cs-CZ"/>
        </w:rPr>
        <w:t>ch prací</w:t>
      </w:r>
      <w:r w:rsidRPr="005818BB">
        <w:rPr>
          <w:rFonts w:ascii="Arial Narrow" w:hAnsi="Arial Narrow" w:cs="Arial"/>
          <w:sz w:val="21"/>
          <w:szCs w:val="21"/>
          <w:lang w:val="cs-CZ"/>
        </w:rPr>
        <w:t xml:space="preserve"> odstran</w:t>
      </w:r>
      <w:r w:rsidR="009836DF" w:rsidRPr="005818BB">
        <w:rPr>
          <w:rFonts w:ascii="Arial Narrow" w:hAnsi="Arial Narrow" w:cs="Arial"/>
          <w:sz w:val="21"/>
          <w:szCs w:val="21"/>
          <w:lang w:val="cs-CZ"/>
        </w:rPr>
        <w:t>ěna</w:t>
      </w:r>
      <w:r w:rsidRPr="005818BB">
        <w:rPr>
          <w:rFonts w:ascii="Arial Narrow" w:hAnsi="Arial Narrow" w:cs="Arial"/>
          <w:sz w:val="21"/>
          <w:szCs w:val="21"/>
          <w:lang w:val="cs-CZ"/>
        </w:rPr>
        <w:t xml:space="preserve"> veškerá rizika pro BOZP (např. udržování ochranného zábradlí, dokud není osazeno definitivní </w:t>
      </w:r>
      <w:r w:rsidR="009836DF" w:rsidRPr="005818BB">
        <w:rPr>
          <w:rFonts w:ascii="Arial Narrow" w:hAnsi="Arial Narrow" w:cs="Arial"/>
          <w:sz w:val="21"/>
          <w:szCs w:val="21"/>
          <w:lang w:val="cs-CZ"/>
        </w:rPr>
        <w:t xml:space="preserve">zábradlí </w:t>
      </w:r>
      <w:r w:rsidRPr="005818BB">
        <w:rPr>
          <w:rFonts w:ascii="Arial Narrow" w:hAnsi="Arial Narrow" w:cs="Arial"/>
          <w:sz w:val="21"/>
          <w:szCs w:val="21"/>
          <w:lang w:val="cs-CZ"/>
        </w:rPr>
        <w:t>nebo osazen obvodový plášť, zakrytí prostupů, dokud nejsou osazeny rozvody a</w:t>
      </w:r>
      <w:r w:rsidR="009836DF" w:rsidRPr="005818BB">
        <w:rPr>
          <w:rFonts w:ascii="Arial Narrow" w:hAnsi="Arial Narrow" w:cs="Arial"/>
          <w:sz w:val="21"/>
          <w:szCs w:val="21"/>
          <w:lang w:val="cs-CZ"/>
        </w:rPr>
        <w:t>po</w:t>
      </w:r>
      <w:r w:rsidRPr="005818BB">
        <w:rPr>
          <w:rFonts w:ascii="Arial Narrow" w:hAnsi="Arial Narrow" w:cs="Arial"/>
          <w:sz w:val="21"/>
          <w:szCs w:val="21"/>
          <w:lang w:val="cs-CZ"/>
        </w:rPr>
        <w:t>d.)</w:t>
      </w:r>
    </w:p>
    <w:p w14:paraId="73BC6950"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respektuje, že staveniště nesmí být používáno pro jakékoliv, byť i krátkodobé, ubytování osob.</w:t>
      </w:r>
    </w:p>
    <w:p w14:paraId="1E210725"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Povinnosti zhotovitele z hlediska EMS:</w:t>
      </w:r>
    </w:p>
    <w:p w14:paraId="741BCB43"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dodržovat veškeré zákonné požadavky týkající se životního prostředí a správních rozhodnutí, které se vztahují k dané stavbě a jsou stanovené ve stavebním povolení, v realizační dokumentaci stavby a v protokolu o předání staveniště objednatelem.</w:t>
      </w:r>
    </w:p>
    <w:p w14:paraId="6951CBB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informovat objednatele o změnách technologií a o použití nebezpečných látek nebo chemických přípravků na staveništi.</w:t>
      </w:r>
    </w:p>
    <w:p w14:paraId="0201076C"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řídit se všeobecnými pokyny k zamezení ropné havárie a v případě jejího vzniku postupovat podle pokynů objednatele.</w:t>
      </w:r>
    </w:p>
    <w:p w14:paraId="7C8668D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zabezpečit u veškeré techniky obsahující ropné látky po ukončení prací její odstavení na zpevněnou plochu zabezpečenou proti úkapům vanami nebo sorpčními rohožemi.</w:t>
      </w:r>
    </w:p>
    <w:p w14:paraId="4B70D932"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provádět na převzatém staveništi separaci odpadů dle jejich druhu, odpady ukládat do k tomu určených a označených shromažďovacích prostředků.</w:t>
      </w:r>
    </w:p>
    <w:p w14:paraId="434942E2"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se zavazuje </w:t>
      </w:r>
      <w:r w:rsidR="00B94D02" w:rsidRPr="005818BB">
        <w:rPr>
          <w:rFonts w:ascii="Arial Narrow" w:hAnsi="Arial Narrow" w:cs="Arial"/>
          <w:sz w:val="21"/>
          <w:szCs w:val="21"/>
          <w:lang w:val="cs-CZ"/>
        </w:rPr>
        <w:t xml:space="preserve">jako původce odpadů </w:t>
      </w:r>
      <w:r w:rsidRPr="005818BB">
        <w:rPr>
          <w:rFonts w:ascii="Arial Narrow" w:hAnsi="Arial Narrow" w:cs="Arial"/>
          <w:sz w:val="21"/>
          <w:szCs w:val="21"/>
          <w:lang w:val="cs-CZ"/>
        </w:rPr>
        <w:t xml:space="preserve">vést ze zákona stanovenou dokladovou evidenci všech druhů vzniklých odpadů (včetně komunálních) a zajistit jejich likvidaci </w:t>
      </w:r>
      <w:r w:rsidR="00B94D02" w:rsidRPr="005818BB">
        <w:rPr>
          <w:rFonts w:ascii="Arial Narrow" w:hAnsi="Arial Narrow" w:cs="Arial"/>
          <w:sz w:val="21"/>
          <w:szCs w:val="21"/>
          <w:lang w:val="cs-CZ"/>
        </w:rPr>
        <w:t xml:space="preserve">včetně splnění zákonné ohlašovací povinnosti </w:t>
      </w:r>
      <w:r w:rsidRPr="005818BB">
        <w:rPr>
          <w:rFonts w:ascii="Arial Narrow" w:hAnsi="Arial Narrow" w:cs="Arial"/>
          <w:sz w:val="21"/>
          <w:szCs w:val="21"/>
          <w:lang w:val="cs-CZ"/>
        </w:rPr>
        <w:t>v souladu se zákonem č. 185/2001 Sb., o odpadech v platném znění a navazujících obecně závazných vyhlášek o odpadovém hospodářství.</w:t>
      </w:r>
    </w:p>
    <w:p w14:paraId="6C97AB45"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při hospodaření s vodou dodržovat zákon č. 254/2001 Sb., o vodách v platném znění a nevypouštět do kanalizace zvlášť nebezpečné látky bez povolení vodoprávního úřadu pro nakládání s vodami (při odběru povrchové a podzemní vody, nebo při pracích v záplavových územích, korytech toků a v ochranných pásmech vodních zdrojů) mít souhlas vodoprávního úřadu a dodržovat ochranná pásma vodovodních řádů a kanalizačních stok.</w:t>
      </w:r>
    </w:p>
    <w:p w14:paraId="119267BC"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 zavazuje dodržovat zákon č. 114/1992 Sb., o ochraně přírody a krajiny v platném znění a při provádění prací nepoškozovat dřeviny a jiné porosty v obvodu stavby.</w:t>
      </w:r>
    </w:p>
    <w:p w14:paraId="38A25FE7" w14:textId="77777777" w:rsidR="004768DB" w:rsidRPr="005818BB" w:rsidRDefault="004768DB">
      <w:pPr>
        <w:pStyle w:val="JKNadpis2"/>
        <w:spacing w:after="120"/>
        <w:rPr>
          <w:rFonts w:ascii="Arial Narrow" w:hAnsi="Arial Narrow" w:cs="Arial"/>
          <w:sz w:val="21"/>
          <w:szCs w:val="21"/>
          <w:lang w:val="cs-CZ"/>
        </w:rPr>
      </w:pPr>
      <w:r w:rsidRPr="005818BB">
        <w:rPr>
          <w:rFonts w:ascii="Arial Narrow" w:hAnsi="Arial Narrow" w:cs="Arial"/>
          <w:sz w:val="21"/>
          <w:szCs w:val="21"/>
          <w:lang w:val="cs-CZ"/>
        </w:rPr>
        <w:lastRenderedPageBreak/>
        <w:t>Zhotovitel se zavazuje předat při zahájení stavby objednateli tyto podklady:</w:t>
      </w:r>
    </w:p>
    <w:p w14:paraId="4845FB22" w14:textId="77777777" w:rsidR="004768DB" w:rsidRPr="005818BB" w:rsidRDefault="004768DB">
      <w:pPr>
        <w:numPr>
          <w:ilvl w:val="0"/>
          <w:numId w:val="5"/>
        </w:numPr>
        <w:spacing w:before="0"/>
        <w:jc w:val="both"/>
        <w:rPr>
          <w:rFonts w:ascii="Arial Narrow" w:hAnsi="Arial Narrow" w:cs="Arial"/>
          <w:sz w:val="21"/>
          <w:szCs w:val="21"/>
        </w:rPr>
      </w:pPr>
      <w:r w:rsidRPr="005818BB">
        <w:rPr>
          <w:rFonts w:ascii="Arial Narrow" w:hAnsi="Arial Narrow" w:cs="Arial"/>
          <w:sz w:val="21"/>
          <w:szCs w:val="21"/>
        </w:rPr>
        <w:t>soupis všech nepříznivých dopadů na životní prostředí, které mohou vzniknout z činností prováděných zhotovitelem na stavbě</w:t>
      </w:r>
    </w:p>
    <w:p w14:paraId="3FC01581" w14:textId="77777777" w:rsidR="004768DB" w:rsidRPr="005818BB" w:rsidRDefault="004768DB">
      <w:pPr>
        <w:numPr>
          <w:ilvl w:val="0"/>
          <w:numId w:val="5"/>
        </w:numPr>
        <w:spacing w:before="0"/>
        <w:jc w:val="both"/>
        <w:rPr>
          <w:rFonts w:ascii="Arial Narrow" w:hAnsi="Arial Narrow" w:cs="Arial"/>
          <w:sz w:val="21"/>
          <w:szCs w:val="21"/>
        </w:rPr>
      </w:pPr>
      <w:r w:rsidRPr="005818BB">
        <w:rPr>
          <w:rFonts w:ascii="Arial Narrow" w:hAnsi="Arial Narrow" w:cs="Arial"/>
          <w:sz w:val="21"/>
          <w:szCs w:val="21"/>
        </w:rPr>
        <w:t>konkrétní přijatá opatření k odstranění těchto nepříznivých dopadů na životní prostředí a osoby odpovědné za jejich realizaci</w:t>
      </w:r>
    </w:p>
    <w:p w14:paraId="4705BAA6" w14:textId="77777777" w:rsidR="004768DB" w:rsidRPr="005818BB" w:rsidRDefault="004768DB">
      <w:pPr>
        <w:numPr>
          <w:ilvl w:val="0"/>
          <w:numId w:val="5"/>
        </w:numPr>
        <w:spacing w:before="0"/>
        <w:jc w:val="both"/>
        <w:rPr>
          <w:rFonts w:ascii="Arial Narrow" w:hAnsi="Arial Narrow" w:cs="Arial"/>
          <w:sz w:val="21"/>
          <w:szCs w:val="21"/>
        </w:rPr>
      </w:pPr>
      <w:r w:rsidRPr="005818BB">
        <w:rPr>
          <w:rFonts w:ascii="Arial Narrow" w:hAnsi="Arial Narrow" w:cs="Arial"/>
          <w:sz w:val="21"/>
          <w:szCs w:val="21"/>
        </w:rPr>
        <w:t xml:space="preserve">přehled nebezpečných látek, které použije na stavbě a kopie jejich bezpečnostních listů poskytovaných výrobcem </w:t>
      </w:r>
    </w:p>
    <w:p w14:paraId="41D64267" w14:textId="77777777" w:rsidR="004768DB" w:rsidRPr="005818BB" w:rsidRDefault="004768DB">
      <w:pPr>
        <w:numPr>
          <w:ilvl w:val="0"/>
          <w:numId w:val="5"/>
        </w:numPr>
        <w:spacing w:before="0"/>
        <w:jc w:val="both"/>
        <w:rPr>
          <w:rFonts w:ascii="Arial Narrow" w:hAnsi="Arial Narrow" w:cs="Arial"/>
          <w:sz w:val="21"/>
          <w:szCs w:val="21"/>
        </w:rPr>
      </w:pPr>
      <w:r w:rsidRPr="005818BB">
        <w:rPr>
          <w:rFonts w:ascii="Arial Narrow" w:hAnsi="Arial Narrow" w:cs="Arial"/>
          <w:sz w:val="21"/>
          <w:szCs w:val="21"/>
        </w:rPr>
        <w:t>po dohodě s objednatelem havarijní plány</w:t>
      </w:r>
    </w:p>
    <w:p w14:paraId="53BE49ED" w14:textId="77777777" w:rsidR="002257CF" w:rsidRPr="005818BB" w:rsidRDefault="004768DB" w:rsidP="00AC3904">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Závazné prohlášení objednatele pro oblast environmentální politiky v souladu s ČSN EN ISO 14 001:2005 </w:t>
      </w:r>
      <w:r w:rsidR="00AC3904" w:rsidRPr="005818BB">
        <w:rPr>
          <w:rFonts w:ascii="Arial Narrow" w:hAnsi="Arial Narrow" w:cs="Arial"/>
          <w:sz w:val="21"/>
          <w:szCs w:val="21"/>
          <w:lang w:val="cs-CZ"/>
        </w:rPr>
        <w:t>bude zasláno objednatelem na vyžádání e-mailem.</w:t>
      </w:r>
    </w:p>
    <w:p w14:paraId="5C97E5F6"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Náhradní materiály, kontrola prováděného díla:</w:t>
      </w:r>
    </w:p>
    <w:p w14:paraId="4A5DFDEF"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Odlišné materiály a výrobky oproti projektové dokumentaci může zhotovitel použít pouze po předchozím písemném souhlasu objednatele ve stavebním deníku, který je podmíněn dohodou o jakosti a ceně. Případná změna ceny musí být následně potvrzena dodatkem ke smlouvě. V takovém případě se zhotovitel zavazuje uzavřít dodatek smlouvy do 7 dnů od předložení návrhu objednatelem.</w:t>
      </w:r>
    </w:p>
    <w:p w14:paraId="12E3A56D"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se zavazuje vyzvat objednatele zápisem ve stavebním deníku ke kontrole všech prací, které mají být zabudované nebo se stanou nepřístupné, nejméně </w:t>
      </w:r>
      <w:r w:rsidR="003067C0" w:rsidRPr="005818BB">
        <w:rPr>
          <w:rFonts w:ascii="Arial Narrow" w:hAnsi="Arial Narrow" w:cs="Arial"/>
          <w:sz w:val="21"/>
          <w:szCs w:val="21"/>
          <w:lang w:val="cs-CZ"/>
        </w:rPr>
        <w:t>5</w:t>
      </w:r>
      <w:r w:rsidRPr="005818BB">
        <w:rPr>
          <w:rFonts w:ascii="Arial Narrow" w:hAnsi="Arial Narrow" w:cs="Arial"/>
          <w:sz w:val="21"/>
          <w:szCs w:val="21"/>
          <w:lang w:val="cs-CZ"/>
        </w:rPr>
        <w:t>pracovní</w:t>
      </w:r>
      <w:r w:rsidR="003067C0" w:rsidRPr="005818BB">
        <w:rPr>
          <w:rFonts w:ascii="Arial Narrow" w:hAnsi="Arial Narrow" w:cs="Arial"/>
          <w:sz w:val="21"/>
          <w:szCs w:val="21"/>
          <w:lang w:val="cs-CZ"/>
        </w:rPr>
        <w:t>ch</w:t>
      </w:r>
      <w:r w:rsidRPr="005818BB">
        <w:rPr>
          <w:rFonts w:ascii="Arial Narrow" w:hAnsi="Arial Narrow" w:cs="Arial"/>
          <w:sz w:val="21"/>
          <w:szCs w:val="21"/>
          <w:lang w:val="cs-CZ"/>
        </w:rPr>
        <w:t xml:space="preserve"> dn</w:t>
      </w:r>
      <w:r w:rsidR="003067C0" w:rsidRPr="005818BB">
        <w:rPr>
          <w:rFonts w:ascii="Arial Narrow" w:hAnsi="Arial Narrow" w:cs="Arial"/>
          <w:sz w:val="21"/>
          <w:szCs w:val="21"/>
          <w:lang w:val="cs-CZ"/>
        </w:rPr>
        <w:t>ů</w:t>
      </w:r>
      <w:r w:rsidRPr="005818BB">
        <w:rPr>
          <w:rFonts w:ascii="Arial Narrow" w:hAnsi="Arial Narrow" w:cs="Arial"/>
          <w:sz w:val="21"/>
          <w:szCs w:val="21"/>
          <w:lang w:val="cs-CZ"/>
        </w:rPr>
        <w:t xml:space="preserve"> předem. Pokud se objednatel nedostaví a nevykoná kontrolu těchto prací, bude zhotovitel v práci pokračovat. Pokud bude objednatel dodatečně požadovat odkrytí těchto prací, je zhotovitel povinen tento požadavek splnit na náklady objednatele za předpokladu, že dodatečnou kontrolou nebylo zjištěno, že práce nebyly řádně provedené. Nevyzve-li zhotovitel objednatele ke kontrole těchto prací, je zhotovitel povinen na písemnou žádost objednatele ve stavebním deníku tyto odkrýt a znovu zakrýt a nést veškeré náklady s tím spojené, a to i v případě, že tyto práce byly řádně provedeny.</w:t>
      </w:r>
    </w:p>
    <w:p w14:paraId="424DF3C8" w14:textId="02DDFB8A"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se zavazuje zápisem ve stavebním deníku vyzvat nejméně </w:t>
      </w:r>
      <w:r w:rsidR="003067C0" w:rsidRPr="005818BB">
        <w:rPr>
          <w:rFonts w:ascii="Arial Narrow" w:hAnsi="Arial Narrow" w:cs="Arial"/>
          <w:sz w:val="21"/>
          <w:szCs w:val="21"/>
          <w:lang w:val="cs-CZ"/>
        </w:rPr>
        <w:t>5</w:t>
      </w:r>
      <w:r w:rsidRPr="005818BB">
        <w:rPr>
          <w:rFonts w:ascii="Arial Narrow" w:hAnsi="Arial Narrow" w:cs="Arial"/>
          <w:sz w:val="21"/>
          <w:szCs w:val="21"/>
          <w:lang w:val="cs-CZ"/>
        </w:rPr>
        <w:t>pracovní</w:t>
      </w:r>
      <w:r w:rsidR="003067C0" w:rsidRPr="005818BB">
        <w:rPr>
          <w:rFonts w:ascii="Arial Narrow" w:hAnsi="Arial Narrow" w:cs="Arial"/>
          <w:sz w:val="21"/>
          <w:szCs w:val="21"/>
          <w:lang w:val="cs-CZ"/>
        </w:rPr>
        <w:t>ch</w:t>
      </w:r>
      <w:r w:rsidRPr="005818BB">
        <w:rPr>
          <w:rFonts w:ascii="Arial Narrow" w:hAnsi="Arial Narrow" w:cs="Arial"/>
          <w:sz w:val="21"/>
          <w:szCs w:val="21"/>
          <w:lang w:val="cs-CZ"/>
        </w:rPr>
        <w:t xml:space="preserve"> dn</w:t>
      </w:r>
      <w:r w:rsidR="003067C0" w:rsidRPr="005818BB">
        <w:rPr>
          <w:rFonts w:ascii="Arial Narrow" w:hAnsi="Arial Narrow" w:cs="Arial"/>
          <w:sz w:val="21"/>
          <w:szCs w:val="21"/>
          <w:lang w:val="cs-CZ"/>
        </w:rPr>
        <w:t>ů</w:t>
      </w:r>
      <w:r w:rsidRPr="005818BB">
        <w:rPr>
          <w:rFonts w:ascii="Arial Narrow" w:hAnsi="Arial Narrow" w:cs="Arial"/>
          <w:sz w:val="21"/>
          <w:szCs w:val="21"/>
          <w:lang w:val="cs-CZ"/>
        </w:rPr>
        <w:t xml:space="preserve"> předem objednatele k účasti na zkouškách dle bodu </w:t>
      </w:r>
      <w:r w:rsidR="001B41C7" w:rsidRPr="005818BB">
        <w:rPr>
          <w:rFonts w:ascii="Arial Narrow" w:hAnsi="Arial Narrow"/>
        </w:rPr>
        <w:fldChar w:fldCharType="begin"/>
      </w:r>
      <w:r w:rsidR="001B41C7" w:rsidRPr="005818BB">
        <w:rPr>
          <w:rFonts w:ascii="Arial Narrow" w:hAnsi="Arial Narrow"/>
          <w:lang w:val="cs-CZ"/>
        </w:rPr>
        <w:instrText xml:space="preserve"> REF _Ref59517080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X.5</w:t>
      </w:r>
      <w:r w:rsidR="001B41C7" w:rsidRPr="005818BB">
        <w:rPr>
          <w:rFonts w:ascii="Arial Narrow" w:hAnsi="Arial Narrow"/>
        </w:rPr>
        <w:fldChar w:fldCharType="end"/>
      </w:r>
      <w:r w:rsidR="00750C7B" w:rsidRPr="005818BB">
        <w:rPr>
          <w:rFonts w:ascii="Arial Narrow" w:hAnsi="Arial Narrow"/>
        </w:rPr>
        <w:t xml:space="preserve"> </w:t>
      </w:r>
      <w:r w:rsidRPr="005818BB">
        <w:rPr>
          <w:rFonts w:ascii="Arial Narrow" w:hAnsi="Arial Narrow" w:cs="Arial"/>
          <w:sz w:val="21"/>
          <w:szCs w:val="21"/>
          <w:lang w:val="cs-CZ"/>
        </w:rPr>
        <w:t>těchto</w:t>
      </w:r>
      <w:r w:rsidR="00750C7B" w:rsidRPr="005818BB">
        <w:rPr>
          <w:rFonts w:ascii="Arial Narrow" w:hAnsi="Arial Narrow" w:cs="Arial"/>
          <w:sz w:val="21"/>
          <w:szCs w:val="21"/>
          <w:lang w:val="cs-CZ"/>
        </w:rPr>
        <w:t xml:space="preserve"> </w:t>
      </w:r>
      <w:r w:rsidR="002B20A9" w:rsidRPr="005818BB">
        <w:rPr>
          <w:rFonts w:ascii="Arial Narrow" w:hAnsi="Arial Narrow" w:cs="Arial"/>
          <w:sz w:val="21"/>
          <w:szCs w:val="21"/>
          <w:lang w:val="cs-CZ"/>
        </w:rPr>
        <w:t>VSP</w:t>
      </w:r>
      <w:r w:rsidRPr="005818BB">
        <w:rPr>
          <w:rFonts w:ascii="Arial Narrow" w:hAnsi="Arial Narrow" w:cs="Arial"/>
          <w:sz w:val="21"/>
          <w:szCs w:val="21"/>
          <w:lang w:val="cs-CZ"/>
        </w:rPr>
        <w:t>.</w:t>
      </w:r>
    </w:p>
    <w:p w14:paraId="438E0770" w14:textId="2C4224DE" w:rsidR="00026EB1" w:rsidRPr="005818BB" w:rsidRDefault="00026EB1">
      <w:pPr>
        <w:pStyle w:val="JKNadpis2"/>
        <w:rPr>
          <w:rFonts w:ascii="Arial Narrow" w:hAnsi="Arial Narrow" w:cs="Arial"/>
          <w:sz w:val="21"/>
          <w:szCs w:val="21"/>
          <w:lang w:val="cs-CZ"/>
        </w:rPr>
      </w:pPr>
      <w:r w:rsidRPr="005818BB">
        <w:rPr>
          <w:rFonts w:ascii="Arial Narrow" w:hAnsi="Arial Narrow" w:cs="Arial"/>
          <w:sz w:val="21"/>
          <w:szCs w:val="21"/>
          <w:lang w:val="cs-CZ"/>
        </w:rPr>
        <w:t>Zhotovitel předloží objednateli nejméně</w:t>
      </w:r>
      <w:r w:rsidR="00750C7B" w:rsidRPr="005818BB">
        <w:rPr>
          <w:rFonts w:ascii="Arial Narrow" w:hAnsi="Arial Narrow" w:cs="Arial"/>
          <w:sz w:val="21"/>
          <w:szCs w:val="21"/>
          <w:lang w:val="cs-CZ"/>
        </w:rPr>
        <w:t xml:space="preserve"> čtyřicet (</w:t>
      </w:r>
      <w:r w:rsidR="00122057" w:rsidRPr="005818BB">
        <w:rPr>
          <w:rFonts w:ascii="Arial Narrow" w:hAnsi="Arial Narrow" w:cs="Arial"/>
          <w:sz w:val="21"/>
          <w:szCs w:val="21"/>
          <w:lang w:val="cs-CZ"/>
        </w:rPr>
        <w:fldChar w:fldCharType="begin">
          <w:ffData>
            <w:name w:val="Text8"/>
            <w:enabled/>
            <w:calcOnExit w:val="0"/>
            <w:textInput>
              <w:default w:val="40"/>
            </w:textInput>
          </w:ffData>
        </w:fldChar>
      </w:r>
      <w:bookmarkStart w:id="7" w:name="Text8"/>
      <w:r w:rsidR="006819BA" w:rsidRPr="005818BB">
        <w:rPr>
          <w:rFonts w:ascii="Arial Narrow" w:hAnsi="Arial Narrow" w:cs="Arial"/>
          <w:sz w:val="21"/>
          <w:szCs w:val="21"/>
          <w:lang w:val="cs-CZ"/>
        </w:rPr>
        <w:instrText xml:space="preserve"> FORMTEXT </w:instrText>
      </w:r>
      <w:r w:rsidR="00122057" w:rsidRPr="005818BB">
        <w:rPr>
          <w:rFonts w:ascii="Arial Narrow" w:hAnsi="Arial Narrow" w:cs="Arial"/>
          <w:sz w:val="21"/>
          <w:szCs w:val="21"/>
          <w:lang w:val="cs-CZ"/>
        </w:rPr>
      </w:r>
      <w:r w:rsidR="00122057" w:rsidRPr="005818BB">
        <w:rPr>
          <w:rFonts w:ascii="Arial Narrow" w:hAnsi="Arial Narrow" w:cs="Arial"/>
          <w:sz w:val="21"/>
          <w:szCs w:val="21"/>
          <w:lang w:val="cs-CZ"/>
        </w:rPr>
        <w:fldChar w:fldCharType="separate"/>
      </w:r>
      <w:r w:rsidR="006819BA" w:rsidRPr="005818BB">
        <w:rPr>
          <w:rFonts w:ascii="Arial Narrow" w:hAnsi="Arial Narrow" w:cs="Arial"/>
          <w:noProof/>
          <w:sz w:val="21"/>
          <w:szCs w:val="21"/>
          <w:lang w:val="cs-CZ"/>
        </w:rPr>
        <w:t>40</w:t>
      </w:r>
      <w:r w:rsidR="00122057" w:rsidRPr="005818BB">
        <w:rPr>
          <w:rFonts w:ascii="Arial Narrow" w:hAnsi="Arial Narrow" w:cs="Arial"/>
          <w:sz w:val="21"/>
          <w:szCs w:val="21"/>
          <w:lang w:val="cs-CZ"/>
        </w:rPr>
        <w:fldChar w:fldCharType="end"/>
      </w:r>
      <w:bookmarkEnd w:id="7"/>
      <w:r w:rsidR="00750C7B" w:rsidRPr="005818BB">
        <w:rPr>
          <w:rFonts w:ascii="Arial Narrow" w:hAnsi="Arial Narrow" w:cs="Arial"/>
          <w:sz w:val="21"/>
          <w:szCs w:val="21"/>
          <w:lang w:val="cs-CZ"/>
        </w:rPr>
        <w:t>)</w:t>
      </w:r>
      <w:r w:rsidR="006819BA" w:rsidRPr="005818BB">
        <w:rPr>
          <w:rFonts w:ascii="Arial Narrow" w:hAnsi="Arial Narrow" w:cs="Arial"/>
          <w:sz w:val="21"/>
          <w:szCs w:val="21"/>
          <w:lang w:val="cs-CZ"/>
        </w:rPr>
        <w:t> </w:t>
      </w:r>
      <w:r w:rsidRPr="005818BB">
        <w:rPr>
          <w:rFonts w:ascii="Arial Narrow" w:hAnsi="Arial Narrow" w:cs="Arial"/>
          <w:sz w:val="21"/>
          <w:szCs w:val="21"/>
          <w:lang w:val="cs-CZ"/>
        </w:rPr>
        <w:t xml:space="preserve">dní před jejich plánovaným zabudováním vzorky materiálů ke schválení, zejména vzorky materiálů, </w:t>
      </w:r>
      <w:r w:rsidR="00B3484B" w:rsidRPr="005818BB">
        <w:rPr>
          <w:rFonts w:ascii="Arial Narrow" w:hAnsi="Arial Narrow" w:cs="Arial"/>
          <w:sz w:val="21"/>
          <w:szCs w:val="21"/>
          <w:lang w:val="cs-CZ"/>
        </w:rPr>
        <w:t>pokud to vyplývá z projektové dokumentace či z povahy díla</w:t>
      </w:r>
      <w:r w:rsidRPr="005818BB">
        <w:rPr>
          <w:rFonts w:ascii="Arial Narrow" w:hAnsi="Arial Narrow" w:cs="Arial"/>
          <w:sz w:val="21"/>
          <w:szCs w:val="21"/>
          <w:lang w:val="cs-CZ"/>
        </w:rPr>
        <w:t xml:space="preserve">. Vzorky </w:t>
      </w:r>
      <w:r w:rsidR="001575AA" w:rsidRPr="005818BB">
        <w:rPr>
          <w:rFonts w:ascii="Arial Narrow" w:hAnsi="Arial Narrow" w:cs="Arial"/>
          <w:sz w:val="21"/>
          <w:szCs w:val="21"/>
          <w:lang w:val="cs-CZ"/>
        </w:rPr>
        <w:t>povrchů,</w:t>
      </w:r>
      <w:r w:rsidRPr="005818BB">
        <w:rPr>
          <w:rFonts w:ascii="Arial Narrow" w:hAnsi="Arial Narrow" w:cs="Arial"/>
          <w:sz w:val="21"/>
          <w:szCs w:val="21"/>
          <w:lang w:val="cs-CZ"/>
        </w:rPr>
        <w:t xml:space="preserve"> popř. i dalších materiálů na žádost objednatele, budou předloženy v dostatečném sortimentu. Objednatel vzorky materiálů a výrobní dokumentaci schválí nebo sdělí své námitky do</w:t>
      </w:r>
      <w:r w:rsidR="00750C7B" w:rsidRPr="005818BB">
        <w:rPr>
          <w:rFonts w:ascii="Arial Narrow" w:hAnsi="Arial Narrow" w:cs="Arial"/>
          <w:sz w:val="21"/>
          <w:szCs w:val="21"/>
          <w:lang w:val="cs-CZ"/>
        </w:rPr>
        <w:t xml:space="preserve"> dvaceti (</w:t>
      </w:r>
      <w:bookmarkStart w:id="8" w:name="Text36"/>
      <w:r w:rsidR="00122057" w:rsidRPr="005818BB">
        <w:rPr>
          <w:rFonts w:ascii="Arial Narrow" w:hAnsi="Arial Narrow" w:cs="Arial"/>
          <w:sz w:val="21"/>
          <w:szCs w:val="21"/>
          <w:lang w:val="cs-CZ"/>
        </w:rPr>
        <w:fldChar w:fldCharType="begin">
          <w:ffData>
            <w:name w:val="Text36"/>
            <w:enabled/>
            <w:calcOnExit w:val="0"/>
            <w:textInput>
              <w:default w:val="20"/>
            </w:textInput>
          </w:ffData>
        </w:fldChar>
      </w:r>
      <w:r w:rsidR="006819BA" w:rsidRPr="005818BB">
        <w:rPr>
          <w:rFonts w:ascii="Arial Narrow" w:hAnsi="Arial Narrow" w:cs="Arial"/>
          <w:sz w:val="21"/>
          <w:szCs w:val="21"/>
          <w:lang w:val="cs-CZ"/>
        </w:rPr>
        <w:instrText xml:space="preserve"> FORMTEXT </w:instrText>
      </w:r>
      <w:r w:rsidR="00122057" w:rsidRPr="005818BB">
        <w:rPr>
          <w:rFonts w:ascii="Arial Narrow" w:hAnsi="Arial Narrow" w:cs="Arial"/>
          <w:sz w:val="21"/>
          <w:szCs w:val="21"/>
          <w:lang w:val="cs-CZ"/>
        </w:rPr>
      </w:r>
      <w:r w:rsidR="00122057" w:rsidRPr="005818BB">
        <w:rPr>
          <w:rFonts w:ascii="Arial Narrow" w:hAnsi="Arial Narrow" w:cs="Arial"/>
          <w:sz w:val="21"/>
          <w:szCs w:val="21"/>
          <w:lang w:val="cs-CZ"/>
        </w:rPr>
        <w:fldChar w:fldCharType="separate"/>
      </w:r>
      <w:r w:rsidR="006819BA" w:rsidRPr="005818BB">
        <w:rPr>
          <w:rFonts w:ascii="Arial Narrow" w:hAnsi="Arial Narrow" w:cs="Arial"/>
          <w:noProof/>
          <w:sz w:val="21"/>
          <w:szCs w:val="21"/>
          <w:lang w:val="cs-CZ"/>
        </w:rPr>
        <w:t>20</w:t>
      </w:r>
      <w:r w:rsidR="00122057" w:rsidRPr="005818BB">
        <w:rPr>
          <w:rFonts w:ascii="Arial Narrow" w:hAnsi="Arial Narrow" w:cs="Arial"/>
          <w:sz w:val="21"/>
          <w:szCs w:val="21"/>
          <w:lang w:val="cs-CZ"/>
        </w:rPr>
        <w:fldChar w:fldCharType="end"/>
      </w:r>
      <w:bookmarkEnd w:id="8"/>
      <w:r w:rsidR="00750C7B" w:rsidRPr="005818BB">
        <w:rPr>
          <w:rFonts w:ascii="Arial Narrow" w:hAnsi="Arial Narrow" w:cs="Arial"/>
          <w:sz w:val="21"/>
          <w:szCs w:val="21"/>
          <w:lang w:val="cs-CZ"/>
        </w:rPr>
        <w:t>)</w:t>
      </w:r>
      <w:r w:rsidR="006819BA" w:rsidRPr="005818BB">
        <w:rPr>
          <w:rFonts w:ascii="Arial Narrow" w:hAnsi="Arial Narrow" w:cs="Arial"/>
          <w:sz w:val="21"/>
          <w:szCs w:val="21"/>
          <w:lang w:val="cs-CZ"/>
        </w:rPr>
        <w:t> </w:t>
      </w:r>
      <w:r w:rsidRPr="005818BB">
        <w:rPr>
          <w:rFonts w:ascii="Arial Narrow" w:hAnsi="Arial Narrow" w:cs="Arial"/>
          <w:sz w:val="21"/>
          <w:szCs w:val="21"/>
          <w:lang w:val="cs-CZ"/>
        </w:rPr>
        <w:t>dnů od jejich předložení</w:t>
      </w:r>
    </w:p>
    <w:p w14:paraId="3AC02DFA" w14:textId="21BD8AFA" w:rsidR="003067C0" w:rsidRPr="005818BB" w:rsidRDefault="003067C0" w:rsidP="003067C0">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pokud je to nutné nebo bude-li to objednatel požadovat, na vlastní náklad vyhotovit výrobní dokumentaci, která bude detailním rozpracováním dokumentace pro provedení díla nebo její části, bude zpracována v návaznosti na zhotovitelem provedené zaměření dle skutečnosti a bude v souladu se smluvními dokumenty, platnými právními předpisy, hygienickými a technickými normami, zejména pro strojní a elektronické vybavení, výtahy, ocelové konstrukce, fasády, schodiště, truhlářské výrobky, atd. Výrobní dokumentace vyhotovená zhotovitelem podléhá schválení objednatelem. Zhotovitel není oprávněn tuto výrobní dokumentaci použít k provádění díla bez předchozího schválení objednatelem. Výrobní dokumentace vyhotovená zhotovitelem musí být předložena ve třech provedeních a v jedné digitální verzi objednateli nejméně 20 dní před zahájením prací ke schválení. Platí, že schválením výrobní dokumentace objednatel nepřebírá odpovědnost za její správnost či úplnost ani za výsledek díla</w:t>
      </w:r>
      <w:r w:rsidR="00750C7B" w:rsidRPr="005818BB">
        <w:rPr>
          <w:rFonts w:ascii="Arial Narrow" w:hAnsi="Arial Narrow" w:cs="Arial"/>
          <w:sz w:val="21"/>
          <w:szCs w:val="21"/>
          <w:lang w:val="cs-CZ"/>
        </w:rPr>
        <w:t xml:space="preserve">. </w:t>
      </w:r>
      <w:r w:rsidRPr="005818BB">
        <w:rPr>
          <w:rFonts w:ascii="Arial Narrow" w:hAnsi="Arial Narrow" w:cs="Arial"/>
          <w:sz w:val="21"/>
          <w:szCs w:val="21"/>
          <w:lang w:val="cs-CZ"/>
        </w:rPr>
        <w:t>Pokud objednatel předá zhotoviteli vlastní výrobní dokumentaci, je zhotovitel povinen tuto dodanou výrobní dokumentaci použít výlučně k provádění díla. Zhotovitel je povinen dodanou výrobní dokumentaci s odbornou péčí prozkoumat a odpovídá za správnost této dodané výrobní dokumentace, pokud neoznámí své námitky proti této dodané výrobní dokumentaci objednateli bez zbytečného odkladu po předání výrobní dokumentace zhotoviteli.</w:t>
      </w:r>
    </w:p>
    <w:p w14:paraId="79B0A4F0"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Vlastnictví díla, dokončení díla, předání a převzetí díla:</w:t>
      </w:r>
    </w:p>
    <w:p w14:paraId="08B47238" w14:textId="312279BB" w:rsidR="004768DB" w:rsidRPr="005818BB" w:rsidRDefault="004768DB">
      <w:pPr>
        <w:pStyle w:val="JKNadpis2"/>
        <w:rPr>
          <w:rFonts w:ascii="Arial Narrow" w:hAnsi="Arial Narrow" w:cs="Arial"/>
          <w:sz w:val="21"/>
          <w:szCs w:val="21"/>
          <w:lang w:val="cs-CZ"/>
        </w:rPr>
      </w:pPr>
      <w:bookmarkStart w:id="9" w:name="_Ref59517001"/>
      <w:r w:rsidRPr="005818BB">
        <w:rPr>
          <w:rFonts w:ascii="Arial Narrow" w:hAnsi="Arial Narrow" w:cs="Arial"/>
          <w:sz w:val="21"/>
          <w:szCs w:val="21"/>
          <w:lang w:val="cs-CZ"/>
        </w:rPr>
        <w:t>Dílo je samostatným celkem a bude předáváno najednou. Před celkovým dokončením díla objednatel svolá, na základě písemného oznámení zhotovitele o dokončenosti díla, předpřejímku díla, v </w:t>
      </w:r>
      <w:r w:rsidR="001575AA" w:rsidRPr="005818BB">
        <w:rPr>
          <w:rFonts w:ascii="Arial Narrow" w:hAnsi="Arial Narrow" w:cs="Arial"/>
          <w:sz w:val="21"/>
          <w:szCs w:val="21"/>
          <w:lang w:val="cs-CZ"/>
        </w:rPr>
        <w:t>rámci,</w:t>
      </w:r>
      <w:r w:rsidRPr="005818BB">
        <w:rPr>
          <w:rFonts w:ascii="Arial Narrow" w:hAnsi="Arial Narrow" w:cs="Arial"/>
          <w:sz w:val="21"/>
          <w:szCs w:val="21"/>
          <w:lang w:val="cs-CZ"/>
        </w:rPr>
        <w:t xml:space="preserve"> které bude objednatelem posouzena připravenost díla </w:t>
      </w:r>
      <w:r w:rsidR="001575AA" w:rsidRPr="005818BB">
        <w:rPr>
          <w:rFonts w:ascii="Arial Narrow" w:hAnsi="Arial Narrow" w:cs="Arial"/>
          <w:sz w:val="21"/>
          <w:szCs w:val="21"/>
          <w:lang w:val="cs-CZ"/>
        </w:rPr>
        <w:t>k řízení</w:t>
      </w:r>
      <w:r w:rsidRPr="005818BB">
        <w:rPr>
          <w:rFonts w:ascii="Arial Narrow" w:hAnsi="Arial Narrow" w:cs="Arial"/>
          <w:sz w:val="21"/>
          <w:szCs w:val="21"/>
          <w:lang w:val="cs-CZ"/>
        </w:rPr>
        <w:t xml:space="preserve"> o předání a převzetí díla a bude zhodnocena jakost a kompletnost provedeného díla. O předpřejímce sepíše objednatel protokol, který bude obsahovat zejména </w:t>
      </w:r>
      <w:r w:rsidRPr="005818BB">
        <w:rPr>
          <w:rFonts w:ascii="Arial Narrow" w:hAnsi="Arial Narrow" w:cs="Arial"/>
          <w:sz w:val="21"/>
          <w:szCs w:val="21"/>
          <w:lang w:val="cs-CZ"/>
        </w:rPr>
        <w:lastRenderedPageBreak/>
        <w:t>specifikaci případných vad bránících převzetí díla. Tato předpřejímka nenahrazuje převzetí díla ani specifikaci veškerých vad.</w:t>
      </w:r>
      <w:bookmarkEnd w:id="9"/>
    </w:p>
    <w:p w14:paraId="0D8E7888" w14:textId="13B04573"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Vlastníkem zhotovovaného předmětu díla je od počátku objednatel</w:t>
      </w:r>
      <w:r w:rsidR="006F1373" w:rsidRPr="005818BB">
        <w:rPr>
          <w:rFonts w:ascii="Arial Narrow" w:hAnsi="Arial Narrow" w:cs="Arial"/>
          <w:sz w:val="21"/>
          <w:szCs w:val="21"/>
          <w:lang w:val="cs-CZ"/>
        </w:rPr>
        <w:t xml:space="preserve"> </w:t>
      </w:r>
      <w:r w:rsidR="001A5ABB" w:rsidRPr="005818BB">
        <w:rPr>
          <w:rFonts w:ascii="Arial Narrow" w:hAnsi="Arial Narrow" w:cs="Arial"/>
          <w:sz w:val="21"/>
          <w:szCs w:val="21"/>
          <w:lang w:val="cs-CZ"/>
        </w:rPr>
        <w:t xml:space="preserve">uvedený v </w:t>
      </w:r>
      <w:r w:rsidR="00FB3F5A" w:rsidRPr="005818BB">
        <w:rPr>
          <w:rFonts w:ascii="Arial Narrow" w:hAnsi="Arial Narrow" w:cs="Arial"/>
          <w:sz w:val="21"/>
          <w:szCs w:val="21"/>
          <w:lang w:val="cs-CZ"/>
        </w:rPr>
        <w:t>čl. VI.3. SOD</w:t>
      </w:r>
      <w:r w:rsidR="00050C44" w:rsidRPr="005818BB">
        <w:rPr>
          <w:rFonts w:ascii="Arial Narrow" w:hAnsi="Arial Narrow" w:cs="Arial"/>
          <w:sz w:val="21"/>
          <w:szCs w:val="21"/>
          <w:lang w:val="cs-CZ"/>
        </w:rPr>
        <w:t xml:space="preserve"> (a to včetně veškerých zařízení, materiálu či vybavení od okamžiku doručení na místo provádění)</w:t>
      </w:r>
      <w:r w:rsidRPr="005818BB">
        <w:rPr>
          <w:rFonts w:ascii="Arial Narrow" w:hAnsi="Arial Narrow" w:cs="Arial"/>
          <w:sz w:val="21"/>
          <w:szCs w:val="21"/>
          <w:lang w:val="cs-CZ"/>
        </w:rPr>
        <w:t>, nebezpečí škody na díle nese zhotovitel až do jeho převzetí. V případě, že objednatel převezme dílo s vadami a nedodělky, nese zhotovitel nebezpečí škody až do odstranění vad a nedodělků.</w:t>
      </w:r>
    </w:p>
    <w:p w14:paraId="2DB2B700"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Dílo se považuje za dokončené okamžikem podpisu zápisu o předání a převzetí díla mezi zhotovitelem a objednatelem.</w:t>
      </w:r>
    </w:p>
    <w:p w14:paraId="3C233A51" w14:textId="2E601FB6"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Připravenost díla k přejímce oznámí zhotovitel objednateli ve stavebním deníku a ten svolá přejímací řízení zpravidla do 7 dnů od tohoto oznámení. Zhotovitel je povinen předat objednateli takto připravený předmět díla nejpozději v poslední den dodací lhůty (termínu dokončení díla). Zhotovitel je povinen předat objednateli předmět díla ve stavu odpovídajícímu smlouvě a provede za tím účelem na své náklady všechny potřebné opravy nebo náhradní dodávky a výkony, pokud mezitím bylo jeho </w:t>
      </w:r>
      <w:r w:rsidR="001575AA" w:rsidRPr="005818BB">
        <w:rPr>
          <w:rFonts w:ascii="Arial Narrow" w:hAnsi="Arial Narrow" w:cs="Arial"/>
          <w:sz w:val="21"/>
          <w:szCs w:val="21"/>
          <w:lang w:val="cs-CZ"/>
        </w:rPr>
        <w:t>dílo,</w:t>
      </w:r>
      <w:r w:rsidRPr="005818BB">
        <w:rPr>
          <w:rFonts w:ascii="Arial Narrow" w:hAnsi="Arial Narrow" w:cs="Arial"/>
          <w:sz w:val="21"/>
          <w:szCs w:val="21"/>
          <w:lang w:val="cs-CZ"/>
        </w:rPr>
        <w:t xml:space="preserve"> jakkoliv poškozeno, odcizeno nebo zničeno. Zhotovitel ohlásí neprodleně objednateli jakékoliv škody, ztráty a poškození a dohodne s ním termíny a způsob jejich likvidace a náhrady.</w:t>
      </w:r>
    </w:p>
    <w:p w14:paraId="2E80FB8F" w14:textId="77777777" w:rsidR="004768DB" w:rsidRPr="005818BB" w:rsidRDefault="004768DB">
      <w:pPr>
        <w:pStyle w:val="JKNadpis2"/>
        <w:rPr>
          <w:rFonts w:ascii="Arial Narrow" w:hAnsi="Arial Narrow" w:cs="Arial"/>
          <w:sz w:val="21"/>
          <w:szCs w:val="21"/>
          <w:lang w:val="cs-CZ"/>
        </w:rPr>
      </w:pPr>
      <w:bookmarkStart w:id="10" w:name="_Ref59517080"/>
      <w:r w:rsidRPr="005818BB">
        <w:rPr>
          <w:rFonts w:ascii="Arial Narrow" w:hAnsi="Arial Narrow" w:cs="Arial"/>
          <w:sz w:val="21"/>
          <w:szCs w:val="21"/>
          <w:lang w:val="cs-CZ"/>
        </w:rPr>
        <w:t>Podmínkou předání a převzetí díla je úspěšné provedení veškerých zkoušek předepsaných zejména příslušnými předpisy, platnými normami, projektovou dokumentací a objednatelem, které provede zhotovitel na své náklady. Protokol o průběhu a výsledku zkoušek předá zhotovitel objednateli do 2 dnů od jejich provedení. Všechny doklady, jimiž je zhotovitel povinen dokladovat řádné provedení díla předloží zhotovitel objednateli nejpozději ke dni zahájení předpřejímky. Jde zejména o tyto doklady:</w:t>
      </w:r>
      <w:bookmarkEnd w:id="10"/>
    </w:p>
    <w:p w14:paraId="253F7764" w14:textId="7187E0E5"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Projekt skutečného provedení ve </w:t>
      </w:r>
      <w:bookmarkStart w:id="11" w:name="Text10"/>
      <w:r w:rsidR="00122057" w:rsidRPr="005818BB">
        <w:rPr>
          <w:rFonts w:ascii="Arial Narrow" w:hAnsi="Arial Narrow" w:cs="Arial"/>
          <w:sz w:val="21"/>
          <w:szCs w:val="21"/>
        </w:rPr>
        <w:fldChar w:fldCharType="begin">
          <w:ffData>
            <w:name w:val="Text10"/>
            <w:enabled/>
            <w:calcOnExit w:val="0"/>
            <w:textInput>
              <w:default w:val="třech"/>
            </w:textInput>
          </w:ffData>
        </w:fldChar>
      </w:r>
      <w:r w:rsidR="006819BA" w:rsidRPr="005818BB">
        <w:rPr>
          <w:rFonts w:ascii="Arial Narrow" w:hAnsi="Arial Narrow" w:cs="Arial"/>
          <w:sz w:val="21"/>
          <w:szCs w:val="21"/>
        </w:rPr>
        <w:instrText xml:space="preserve"> FORMTEXT </w:instrText>
      </w:r>
      <w:r w:rsidR="00122057" w:rsidRPr="005818BB">
        <w:rPr>
          <w:rFonts w:ascii="Arial Narrow" w:hAnsi="Arial Narrow" w:cs="Arial"/>
          <w:sz w:val="21"/>
          <w:szCs w:val="21"/>
        </w:rPr>
      </w:r>
      <w:r w:rsidR="00122057" w:rsidRPr="005818BB">
        <w:rPr>
          <w:rFonts w:ascii="Arial Narrow" w:hAnsi="Arial Narrow" w:cs="Arial"/>
          <w:sz w:val="21"/>
          <w:szCs w:val="21"/>
        </w:rPr>
        <w:fldChar w:fldCharType="separate"/>
      </w:r>
      <w:r w:rsidR="006819BA" w:rsidRPr="005818BB">
        <w:rPr>
          <w:rFonts w:ascii="Arial Narrow" w:hAnsi="Arial Narrow" w:cs="Arial"/>
          <w:noProof/>
          <w:sz w:val="21"/>
          <w:szCs w:val="21"/>
        </w:rPr>
        <w:t>třech</w:t>
      </w:r>
      <w:r w:rsidR="00122057" w:rsidRPr="005818BB">
        <w:rPr>
          <w:rFonts w:ascii="Arial Narrow" w:hAnsi="Arial Narrow" w:cs="Arial"/>
          <w:sz w:val="21"/>
          <w:szCs w:val="21"/>
        </w:rPr>
        <w:fldChar w:fldCharType="end"/>
      </w:r>
      <w:bookmarkEnd w:id="11"/>
      <w:r w:rsidR="006F1373" w:rsidRPr="005818BB">
        <w:rPr>
          <w:rFonts w:ascii="Arial Narrow" w:hAnsi="Arial Narrow" w:cs="Arial"/>
          <w:sz w:val="21"/>
          <w:szCs w:val="21"/>
        </w:rPr>
        <w:t xml:space="preserve"> </w:t>
      </w:r>
      <w:r w:rsidR="00750C7B" w:rsidRPr="005818BB">
        <w:rPr>
          <w:rFonts w:ascii="Arial Narrow" w:hAnsi="Arial Narrow" w:cs="Arial"/>
          <w:sz w:val="21"/>
          <w:szCs w:val="21"/>
        </w:rPr>
        <w:t xml:space="preserve">(3) </w:t>
      </w:r>
      <w:r w:rsidRPr="005818BB">
        <w:rPr>
          <w:rFonts w:ascii="Arial Narrow" w:hAnsi="Arial Narrow" w:cs="Arial"/>
          <w:sz w:val="21"/>
          <w:szCs w:val="21"/>
        </w:rPr>
        <w:t xml:space="preserve">paré a </w:t>
      </w:r>
      <w:bookmarkStart w:id="12" w:name="Text11"/>
      <w:r w:rsidR="00122057" w:rsidRPr="005818BB">
        <w:rPr>
          <w:rFonts w:ascii="Arial Narrow" w:hAnsi="Arial Narrow" w:cs="Arial"/>
          <w:sz w:val="21"/>
          <w:szCs w:val="21"/>
        </w:rPr>
        <w:fldChar w:fldCharType="begin">
          <w:ffData>
            <w:name w:val="Text11"/>
            <w:enabled/>
            <w:calcOnExit w:val="0"/>
            <w:textInput>
              <w:default w:val="jedno"/>
            </w:textInput>
          </w:ffData>
        </w:fldChar>
      </w:r>
      <w:r w:rsidR="006819BA" w:rsidRPr="005818BB">
        <w:rPr>
          <w:rFonts w:ascii="Arial Narrow" w:hAnsi="Arial Narrow" w:cs="Arial"/>
          <w:sz w:val="21"/>
          <w:szCs w:val="21"/>
        </w:rPr>
        <w:instrText xml:space="preserve"> FORMTEXT </w:instrText>
      </w:r>
      <w:r w:rsidR="00122057" w:rsidRPr="005818BB">
        <w:rPr>
          <w:rFonts w:ascii="Arial Narrow" w:hAnsi="Arial Narrow" w:cs="Arial"/>
          <w:sz w:val="21"/>
          <w:szCs w:val="21"/>
        </w:rPr>
      </w:r>
      <w:r w:rsidR="00122057" w:rsidRPr="005818BB">
        <w:rPr>
          <w:rFonts w:ascii="Arial Narrow" w:hAnsi="Arial Narrow" w:cs="Arial"/>
          <w:sz w:val="21"/>
          <w:szCs w:val="21"/>
        </w:rPr>
        <w:fldChar w:fldCharType="separate"/>
      </w:r>
      <w:r w:rsidR="006819BA" w:rsidRPr="005818BB">
        <w:rPr>
          <w:rFonts w:ascii="Arial Narrow" w:hAnsi="Arial Narrow" w:cs="Arial"/>
          <w:noProof/>
          <w:sz w:val="21"/>
          <w:szCs w:val="21"/>
        </w:rPr>
        <w:t>jedno</w:t>
      </w:r>
      <w:r w:rsidR="00122057" w:rsidRPr="005818BB">
        <w:rPr>
          <w:rFonts w:ascii="Arial Narrow" w:hAnsi="Arial Narrow" w:cs="Arial"/>
          <w:sz w:val="21"/>
          <w:szCs w:val="21"/>
        </w:rPr>
        <w:fldChar w:fldCharType="end"/>
      </w:r>
      <w:bookmarkEnd w:id="12"/>
      <w:r w:rsidR="006F1373" w:rsidRPr="005818BB">
        <w:rPr>
          <w:rFonts w:ascii="Arial Narrow" w:hAnsi="Arial Narrow" w:cs="Arial"/>
          <w:sz w:val="21"/>
          <w:szCs w:val="21"/>
        </w:rPr>
        <w:t xml:space="preserve"> </w:t>
      </w:r>
      <w:r w:rsidR="00750C7B" w:rsidRPr="005818BB">
        <w:rPr>
          <w:rFonts w:ascii="Arial Narrow" w:hAnsi="Arial Narrow" w:cs="Arial"/>
          <w:sz w:val="21"/>
          <w:szCs w:val="21"/>
        </w:rPr>
        <w:t xml:space="preserve">(1) </w:t>
      </w:r>
      <w:r w:rsidRPr="005818BB">
        <w:rPr>
          <w:rFonts w:ascii="Arial Narrow" w:hAnsi="Arial Narrow" w:cs="Arial"/>
          <w:sz w:val="21"/>
          <w:szCs w:val="21"/>
        </w:rPr>
        <w:t>vyhotovení v elektronické podobě na datovém nosiči. Projektem skutečného provedení se rozumí aktuální projekt pro provedení stavby, v němž budou odborně zakresleny případné dokladované odchylky skutečného provedení díla od projektu pro provedení stavby. V případech, kdy pro velké množství změn by ručně opravený výkres byl nepřehledný, bude zpracován zhotovitelem výkres nový. Projekt skutečného provedení bude na každém výkresu opatřen razítkem a podpisem osoby zhotovitele k tomu oprávněné dle této smlouvy.</w:t>
      </w:r>
    </w:p>
    <w:p w14:paraId="0ED3F406"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Všechny předepsané doklady osvědčující řádné a kvalitní provedení díla včetně „Prohlášení zhotovitele o jakosti a úplnosti“ díla, které dosud zhotovitel objednateli prokazatelně nepředal.</w:t>
      </w:r>
    </w:p>
    <w:p w14:paraId="74454299"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Provozní řády, návody na používání, obsluhu a údržbu v českém jazyce ve čtyřech vyhotoveních.</w:t>
      </w:r>
    </w:p>
    <w:p w14:paraId="2018DF2B"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Návrh servisní smlouvy (pro technologické soubory a technická zařízení).</w:t>
      </w:r>
    </w:p>
    <w:p w14:paraId="75364A90"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Záruční listy výrobků a zařízení.</w:t>
      </w:r>
    </w:p>
    <w:p w14:paraId="3ED75D44"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Doklady o zaškolení obsluhy.</w:t>
      </w:r>
    </w:p>
    <w:p w14:paraId="6721C35B" w14:textId="77777777" w:rsidR="009A5902" w:rsidRPr="005818BB" w:rsidRDefault="004768DB">
      <w:pPr>
        <w:pStyle w:val="JKNadpis3"/>
        <w:rPr>
          <w:rFonts w:ascii="Arial Narrow" w:hAnsi="Arial Narrow" w:cs="Arial"/>
          <w:sz w:val="21"/>
          <w:szCs w:val="21"/>
        </w:rPr>
      </w:pPr>
      <w:r w:rsidRPr="005818BB">
        <w:rPr>
          <w:rFonts w:ascii="Arial Narrow" w:hAnsi="Arial Narrow" w:cs="Arial"/>
          <w:sz w:val="21"/>
          <w:szCs w:val="21"/>
        </w:rPr>
        <w:t>Geodetické zaměření provedeného předmětu díla</w:t>
      </w:r>
    </w:p>
    <w:p w14:paraId="1550691B" w14:textId="66BB244D" w:rsidR="004768DB" w:rsidRPr="005818BB" w:rsidRDefault="009A5902">
      <w:pPr>
        <w:pStyle w:val="JKNadpis3"/>
        <w:rPr>
          <w:rFonts w:ascii="Arial Narrow" w:hAnsi="Arial Narrow" w:cs="Arial"/>
          <w:sz w:val="21"/>
          <w:szCs w:val="21"/>
        </w:rPr>
      </w:pPr>
      <w:r w:rsidRPr="005818BB">
        <w:rPr>
          <w:rFonts w:ascii="Arial Narrow" w:hAnsi="Arial Narrow" w:cs="Arial"/>
          <w:sz w:val="21"/>
          <w:szCs w:val="21"/>
        </w:rPr>
        <w:t>Doklady prokazující likvidaci zhotovitelem vytvořeného odpadu v souladu se zákonem č. 185/2001 Sb., o odpadech</w:t>
      </w:r>
      <w:r w:rsidR="00750C7B" w:rsidRPr="005818BB">
        <w:rPr>
          <w:rFonts w:ascii="Arial Narrow" w:hAnsi="Arial Narrow" w:cs="Arial"/>
          <w:sz w:val="21"/>
          <w:szCs w:val="21"/>
        </w:rPr>
        <w:t>, ve znění pozdějších předpisech.</w:t>
      </w:r>
    </w:p>
    <w:p w14:paraId="48DCEBA1"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Ostatní doklady požadované objednatelem v průběhu provádění díla.</w:t>
      </w:r>
    </w:p>
    <w:p w14:paraId="5E484984"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Pokud se zjistí při přejímce stavby jako celku investorem či při kolaudačním řízení nutnost dodání dalších dokladů, zavazuje se zhotovitel takové doklady dodat objednateli v termínu určeném objednatelem na základě požadavku investora či příslušného orgánu.</w:t>
      </w:r>
    </w:p>
    <w:p w14:paraId="1639387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Dodání chybných, nepravdivých či neúplných dokladů požadovaných smlouvou o dílo nebo souvis</w:t>
      </w:r>
      <w:r w:rsidR="008611FF" w:rsidRPr="005818BB">
        <w:rPr>
          <w:rFonts w:ascii="Arial Narrow" w:hAnsi="Arial Narrow" w:cs="Arial"/>
          <w:sz w:val="21"/>
          <w:szCs w:val="21"/>
          <w:lang w:val="cs-CZ"/>
        </w:rPr>
        <w:t>ej</w:t>
      </w:r>
      <w:r w:rsidRPr="005818BB">
        <w:rPr>
          <w:rFonts w:ascii="Arial Narrow" w:hAnsi="Arial Narrow" w:cs="Arial"/>
          <w:sz w:val="21"/>
          <w:szCs w:val="21"/>
          <w:lang w:val="cs-CZ"/>
        </w:rPr>
        <w:t>ícími dokumenty bude hodnoceno jako nesplnění předmětu díla. Objednatel při zjištění této skutečnosti uvědomí zhotovitele a zhotovitel má tři dny na provedení nápravy, pokud se smluvní strany písemně nedohodnou jinak. Při nedodržení této třídenní lhůty je každý další den prodlení hodnocen jako prodlení zhotovitele s dokončením díla, a to s důsledky stanovenými v čl. XII.2 VSP.</w:t>
      </w:r>
    </w:p>
    <w:p w14:paraId="2C386CE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odpovídá za vady, které má předmět díla v době jeho odevzdání objednateli. V případě sporu o to, zda předávané dílo vykazuje vady a nedodělky, se má za to, že tomu tak je, a to až do doby, než se prokáže opak; důkazní břemeno nese v takovém případě zhotovitel.</w:t>
      </w:r>
    </w:p>
    <w:p w14:paraId="0BB67F7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Platnost § </w:t>
      </w:r>
      <w:r w:rsidR="00C02BC8" w:rsidRPr="005818BB">
        <w:rPr>
          <w:rFonts w:ascii="Arial Narrow" w:hAnsi="Arial Narrow" w:cs="Arial"/>
          <w:sz w:val="21"/>
          <w:szCs w:val="21"/>
          <w:lang w:val="cs-CZ"/>
        </w:rPr>
        <w:t>2615 občanského zákoníku</w:t>
      </w:r>
      <w:r w:rsidRPr="005818BB">
        <w:rPr>
          <w:rFonts w:ascii="Arial Narrow" w:hAnsi="Arial Narrow" w:cs="Arial"/>
          <w:sz w:val="21"/>
          <w:szCs w:val="21"/>
          <w:lang w:val="cs-CZ"/>
        </w:rPr>
        <w:t xml:space="preserve"> není tímto dotčena.</w:t>
      </w:r>
    </w:p>
    <w:p w14:paraId="7344856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lastRenderedPageBreak/>
        <w:t>Při předání díla objednatel vyhotoví zápis, který podepíší všichni účastníci přejímacího řízení. Podpisem zápisu dochází k předání díla objednateli. Převzetí je možno odepřít v případě úplného nebo částečného nesplnění smluvního provedení díla zhotovitelem, při nepředložení požadovaných dokladů pro přejímací řízení nebo při zjištění vad.</w:t>
      </w:r>
    </w:p>
    <w:p w14:paraId="26BF3283"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Objednatel může převzít dílo i v případě, že vykazuje malý počet drobných vad, které samy o sobě či ve spojení s jinými nebrání plnohodnotnému užívání díla, ani ho neztěžují či mu nevadí a nebrání provádění návazných prací. V takovém případě bude součástí zápisu o předání a převzetí díla seznam konkrétních vad s termíny jejich odstranění, nebo dohoda o slevě z ceny v případě vad neodstranitelných.</w:t>
      </w:r>
    </w:p>
    <w:p w14:paraId="1001A0F0" w14:textId="77777777" w:rsidR="004768DB" w:rsidRPr="005818BB" w:rsidRDefault="004768DB">
      <w:pPr>
        <w:pStyle w:val="JKNadpis2"/>
        <w:rPr>
          <w:rFonts w:ascii="Arial Narrow" w:hAnsi="Arial Narrow" w:cs="Arial"/>
          <w:sz w:val="21"/>
          <w:szCs w:val="21"/>
          <w:u w:val="single"/>
          <w:lang w:val="cs-CZ"/>
        </w:rPr>
      </w:pPr>
      <w:r w:rsidRPr="005818BB">
        <w:rPr>
          <w:rFonts w:ascii="Arial Narrow" w:hAnsi="Arial Narrow" w:cs="Arial"/>
          <w:sz w:val="21"/>
          <w:szCs w:val="21"/>
          <w:lang w:val="cs-CZ"/>
        </w:rPr>
        <w:t>V případě zjištění jakýchkoliv vad v průběhu předávání díla je objednatel oprávněn přejímací řízení přerušit, vyhotovit seznam zjištěných vad s termíny jejich odstranění a po kontrole odstranění vad v přejímacím řízení pokračovat.</w:t>
      </w:r>
    </w:p>
    <w:p w14:paraId="2987C665" w14:textId="77777777" w:rsidR="00385C1B" w:rsidRPr="005818BB" w:rsidRDefault="00385C1B">
      <w:pPr>
        <w:pStyle w:val="JKNadpis2"/>
        <w:rPr>
          <w:rFonts w:ascii="Arial Narrow" w:hAnsi="Arial Narrow" w:cs="Arial"/>
          <w:sz w:val="21"/>
          <w:szCs w:val="21"/>
          <w:u w:val="single"/>
          <w:lang w:val="cs-CZ"/>
        </w:rPr>
      </w:pPr>
      <w:r w:rsidRPr="005818BB">
        <w:rPr>
          <w:rFonts w:ascii="Arial Narrow" w:hAnsi="Arial Narrow" w:cs="Arial"/>
          <w:sz w:val="21"/>
          <w:szCs w:val="21"/>
          <w:lang w:val="cs-CZ"/>
        </w:rPr>
        <w:t>Objednatel je povinen zajistit, aby byly k předání a převzetí díla přizvány osoby vykonávající funkci technického dozoru stavebníka, případně také autorského dozoru projektanta.</w:t>
      </w:r>
    </w:p>
    <w:p w14:paraId="58D2D4CD"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Fakturace a platební podmínky:</w:t>
      </w:r>
    </w:p>
    <w:p w14:paraId="2B3A9A96"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Veškeré platby se provádějí bezhotovostně.</w:t>
      </w:r>
    </w:p>
    <w:p w14:paraId="0249255E" w14:textId="73ACD3E6" w:rsidR="004768DB" w:rsidRPr="005818BB" w:rsidRDefault="004768DB">
      <w:pPr>
        <w:pStyle w:val="JKNadpis2"/>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Zhotovitel předá do kanceláře stavby návrh soupisu provedených prací (dále jen SP) ke dni stanovenému v S</w:t>
      </w:r>
      <w:r w:rsidR="00A35E5C" w:rsidRPr="005818BB">
        <w:rPr>
          <w:rFonts w:ascii="Arial Narrow" w:hAnsi="Arial Narrow" w:cs="Arial"/>
          <w:sz w:val="21"/>
          <w:szCs w:val="21"/>
          <w:shd w:val="clear" w:color="000080" w:fill="FFFFFF"/>
          <w:lang w:val="cs-CZ"/>
        </w:rPr>
        <w:t>O</w:t>
      </w:r>
      <w:r w:rsidRPr="005818BB">
        <w:rPr>
          <w:rFonts w:ascii="Arial Narrow" w:hAnsi="Arial Narrow" w:cs="Arial"/>
          <w:sz w:val="21"/>
          <w:szCs w:val="21"/>
          <w:shd w:val="clear" w:color="000080" w:fill="FFFFFF"/>
          <w:lang w:val="cs-CZ"/>
        </w:rPr>
        <w:t>D. Zástupce objednatele oprávněný k odsouhlasování fakturovaných částek dle smlouvy (dále jen OZ) překontroluje věcnou správnost návrhu SP z těchto hledisek:</w:t>
      </w:r>
    </w:p>
    <w:p w14:paraId="4B2B3574" w14:textId="77777777" w:rsidR="004768DB" w:rsidRPr="005818BB" w:rsidRDefault="004768D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popis položek provedených prací</w:t>
      </w:r>
    </w:p>
    <w:p w14:paraId="53AE86B9" w14:textId="77777777" w:rsidR="004768DB" w:rsidRPr="005818BB" w:rsidRDefault="004768D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specifikace množství a měrných jednotek včetně jednotkových cen a celkové částky určené k fakturaci</w:t>
      </w:r>
    </w:p>
    <w:p w14:paraId="6973410B" w14:textId="77777777" w:rsidR="0039221B" w:rsidRPr="005818BB" w:rsidRDefault="004768D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příslušné předávací protokoly (atesty, KZP a pod) dle smlouvy</w:t>
      </w:r>
    </w:p>
    <w:p w14:paraId="05933B09" w14:textId="77777777" w:rsidR="0039221B" w:rsidRPr="005818BB" w:rsidRDefault="0039221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 xml:space="preserve">zda byly objednateli předány zkoušky prokazující vlastnosti fakturovaného díla (např. zkoušky hutnící a těsnosti, zaměření skeletu, tras atd.) uvedení a vyhodnocení odchylek </w:t>
      </w:r>
    </w:p>
    <w:p w14:paraId="7C4C7B4B" w14:textId="77777777" w:rsidR="0039221B" w:rsidRPr="005818BB" w:rsidRDefault="0039221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výsledek zkoušek</w:t>
      </w:r>
    </w:p>
    <w:p w14:paraId="1D22E0D6" w14:textId="77777777" w:rsidR="0039221B" w:rsidRPr="005818BB" w:rsidRDefault="0039221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zda se jedná o ucelený, dokončený a zkontrolovaný celek díla</w:t>
      </w:r>
    </w:p>
    <w:p w14:paraId="5E183D7E" w14:textId="6560D4C4" w:rsidR="004768DB" w:rsidRPr="005818BB" w:rsidRDefault="0039221B" w:rsidP="00750C7B">
      <w:pPr>
        <w:numPr>
          <w:ilvl w:val="0"/>
          <w:numId w:val="10"/>
        </w:numPr>
        <w:tabs>
          <w:tab w:val="clear" w:pos="790"/>
        </w:tabs>
        <w:spacing w:before="0"/>
        <w:ind w:left="709"/>
        <w:jc w:val="both"/>
        <w:rPr>
          <w:rFonts w:ascii="Arial Narrow" w:hAnsi="Arial Narrow" w:cs="Arial"/>
          <w:sz w:val="21"/>
          <w:szCs w:val="21"/>
          <w:shd w:val="clear" w:color="000080" w:fill="FFFFFF"/>
        </w:rPr>
      </w:pPr>
      <w:r w:rsidRPr="005818BB">
        <w:rPr>
          <w:rFonts w:ascii="Arial Narrow" w:hAnsi="Arial Narrow" w:cs="Arial"/>
          <w:sz w:val="21"/>
          <w:szCs w:val="21"/>
          <w:shd w:val="clear" w:color="000080" w:fill="FFFFFF"/>
        </w:rPr>
        <w:t xml:space="preserve">zhotovitel dostatečně prokázal množství prací (vyznačením v PD, pomocnými výpočty, </w:t>
      </w:r>
      <w:r w:rsidR="001575AA" w:rsidRPr="005818BB">
        <w:rPr>
          <w:rFonts w:ascii="Arial Narrow" w:hAnsi="Arial Narrow" w:cs="Arial"/>
          <w:sz w:val="21"/>
          <w:szCs w:val="21"/>
          <w:shd w:val="clear" w:color="000080" w:fill="FFFFFF"/>
        </w:rPr>
        <w:t>fotodokumentací</w:t>
      </w:r>
      <w:r w:rsidRPr="005818BB">
        <w:rPr>
          <w:rFonts w:ascii="Arial Narrow" w:hAnsi="Arial Narrow" w:cs="Arial"/>
          <w:sz w:val="21"/>
          <w:szCs w:val="21"/>
          <w:shd w:val="clear" w:color="000080" w:fill="FFFFFF"/>
        </w:rPr>
        <w:t xml:space="preserve"> apod.)</w:t>
      </w:r>
    </w:p>
    <w:p w14:paraId="62FBFD1D" w14:textId="77777777" w:rsidR="004768DB" w:rsidRPr="005818BB" w:rsidRDefault="004768DB">
      <w:pPr>
        <w:pStyle w:val="JKNadpis2"/>
        <w:numPr>
          <w:ilvl w:val="0"/>
          <w:numId w:val="0"/>
        </w:numPr>
        <w:ind w:left="340"/>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V případě, že je v pořádku, potvrdí objednatel SP podpisem OZ.</w:t>
      </w:r>
    </w:p>
    <w:p w14:paraId="782A226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shd w:val="clear" w:color="000080" w:fill="FFFFFF"/>
          <w:lang w:val="cs-CZ"/>
        </w:rPr>
        <w:t>Požaduje-li zhotovitel uhrazení prací nad rámec uzavřené smlouvy, předloží OZ k odsouhlasení speciální návrh soupisu provedených víceprací (dále jen SVCP) týkající se pouze těchto prací nad rámec smlouvy. OZ tento návrh SVCP přezkoumá (množství a kvalitu prací), zejména posoudí, zda se skutečně jedná o práce nad rámec uzavřené smlouvy, a zda byly objednatelem požadovány. Jsou-li údaje v návrhu soupisu víceprací v pořádku, OZ soupis víceprací písemně odsouhlasí a zahájí jednání o dodatku smlouvy.</w:t>
      </w:r>
    </w:p>
    <w:p w14:paraId="03773765" w14:textId="63A7966B"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shd w:val="clear" w:color="000080" w:fill="FFFFFF"/>
          <w:lang w:val="cs-CZ"/>
        </w:rPr>
        <w:t>V případě neodsouhlasení předloženého návrhu SP (nebo SVCP) uvede OZ rozsah provedených prací a částku, o níž se domnívá, že na ní zhotoviteli vznikl nárok. Dále do SP (nebo SVCP) vyspecifikuje a ocení srážky částek, na které vznikl objednateli dle uzavřené smlouvy nárok a vrátí návrh SP (nebo SVCP) zhotoviteli k přepracování s odmítnutím nároků a s odůvodněním dle uzavřené smlouvy</w:t>
      </w:r>
      <w:r w:rsidR="00A35E5C" w:rsidRPr="005818BB">
        <w:rPr>
          <w:rFonts w:ascii="Arial Narrow" w:hAnsi="Arial Narrow" w:cs="Arial"/>
          <w:sz w:val="21"/>
          <w:szCs w:val="21"/>
          <w:shd w:val="clear" w:color="000080" w:fill="FFFFFF"/>
          <w:lang w:val="cs-CZ"/>
        </w:rPr>
        <w:t>,</w:t>
      </w:r>
      <w:r w:rsidRPr="005818BB">
        <w:rPr>
          <w:rFonts w:ascii="Arial Narrow" w:hAnsi="Arial Narrow" w:cs="Arial"/>
          <w:sz w:val="21"/>
          <w:szCs w:val="21"/>
          <w:shd w:val="clear" w:color="000080" w:fill="FFFFFF"/>
          <w:lang w:val="cs-CZ"/>
        </w:rPr>
        <w:t xml:space="preserve"> a to nejpozději k termínu stanovenému v S</w:t>
      </w:r>
      <w:r w:rsidR="00A35E5C" w:rsidRPr="005818BB">
        <w:rPr>
          <w:rFonts w:ascii="Arial Narrow" w:hAnsi="Arial Narrow" w:cs="Arial"/>
          <w:sz w:val="21"/>
          <w:szCs w:val="21"/>
          <w:shd w:val="clear" w:color="000080" w:fill="FFFFFF"/>
          <w:lang w:val="cs-CZ"/>
        </w:rPr>
        <w:t>O</w:t>
      </w:r>
      <w:r w:rsidRPr="005818BB">
        <w:rPr>
          <w:rFonts w:ascii="Arial Narrow" w:hAnsi="Arial Narrow" w:cs="Arial"/>
          <w:sz w:val="21"/>
          <w:szCs w:val="21"/>
          <w:shd w:val="clear" w:color="000080" w:fill="FFFFFF"/>
          <w:lang w:val="cs-CZ"/>
        </w:rPr>
        <w:t xml:space="preserve">D. </w:t>
      </w:r>
    </w:p>
    <w:p w14:paraId="0F94CCF9" w14:textId="77777777" w:rsidR="004768DB" w:rsidRPr="005818BB" w:rsidRDefault="004768DB">
      <w:pPr>
        <w:pStyle w:val="JKNadpis2"/>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V případě odsouhlasení předloženého návrhu SP (nebo SVCP) vystaví oprávněný zástupce objednatele zhotoviteli průvodku subdodávky, na které bude uvedeno:</w:t>
      </w:r>
    </w:p>
    <w:p w14:paraId="5A883789" w14:textId="77777777" w:rsidR="004768DB" w:rsidRPr="005818BB" w:rsidRDefault="004768DB">
      <w:pPr>
        <w:pStyle w:val="JKNadpis2"/>
        <w:numPr>
          <w:ilvl w:val="0"/>
          <w:numId w:val="15"/>
        </w:numPr>
        <w:spacing w:before="0"/>
        <w:ind w:left="1054" w:hanging="357"/>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zda hodnota dosud uznaných SP je nižší nebo rovna hodnotě smlouvy,</w:t>
      </w:r>
    </w:p>
    <w:p w14:paraId="36C75CC2" w14:textId="77777777" w:rsidR="004768DB" w:rsidRPr="005818BB" w:rsidRDefault="004768DB">
      <w:pPr>
        <w:pStyle w:val="JKNadpis2"/>
        <w:numPr>
          <w:ilvl w:val="0"/>
          <w:numId w:val="15"/>
        </w:numPr>
        <w:spacing w:before="0"/>
        <w:ind w:left="1054" w:hanging="357"/>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správnou výši celkové částky k fakturaci a správnou výši částky k zaplacení,</w:t>
      </w:r>
    </w:p>
    <w:p w14:paraId="193E5E16" w14:textId="77777777" w:rsidR="004768DB" w:rsidRPr="005818BB" w:rsidRDefault="004768DB">
      <w:pPr>
        <w:pStyle w:val="JKNadpis2"/>
        <w:numPr>
          <w:ilvl w:val="0"/>
          <w:numId w:val="15"/>
        </w:numPr>
        <w:spacing w:before="0"/>
        <w:ind w:left="1054" w:hanging="357"/>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splatnost,</w:t>
      </w:r>
    </w:p>
    <w:p w14:paraId="08AC4325" w14:textId="77777777" w:rsidR="004768DB" w:rsidRPr="005818BB" w:rsidRDefault="004768DB">
      <w:pPr>
        <w:pStyle w:val="JKNadpis2"/>
        <w:numPr>
          <w:ilvl w:val="0"/>
          <w:numId w:val="15"/>
        </w:numPr>
        <w:spacing w:before="0"/>
        <w:ind w:left="1054" w:hanging="357"/>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 xml:space="preserve">výši </w:t>
      </w:r>
      <w:r w:rsidR="00250685" w:rsidRPr="005818BB">
        <w:rPr>
          <w:rFonts w:ascii="Arial Narrow" w:hAnsi="Arial Narrow" w:cs="Arial"/>
          <w:sz w:val="21"/>
          <w:szCs w:val="21"/>
          <w:shd w:val="clear" w:color="000080" w:fill="FFFFFF"/>
          <w:lang w:val="cs-CZ"/>
        </w:rPr>
        <w:t xml:space="preserve">jistoty </w:t>
      </w:r>
      <w:r w:rsidR="002D11B5" w:rsidRPr="005818BB">
        <w:rPr>
          <w:rFonts w:ascii="Arial Narrow" w:hAnsi="Arial Narrow" w:cs="Arial"/>
          <w:sz w:val="21"/>
          <w:szCs w:val="21"/>
          <w:shd w:val="clear" w:color="000080" w:fill="FFFFFF"/>
          <w:lang w:val="cs-CZ"/>
        </w:rPr>
        <w:t xml:space="preserve">(pozastávky) </w:t>
      </w:r>
      <w:r w:rsidR="00250685" w:rsidRPr="005818BB">
        <w:rPr>
          <w:rFonts w:ascii="Arial Narrow" w:hAnsi="Arial Narrow" w:cs="Arial"/>
          <w:sz w:val="21"/>
          <w:szCs w:val="21"/>
          <w:shd w:val="clear" w:color="000080" w:fill="FFFFFF"/>
          <w:lang w:val="cs-CZ"/>
        </w:rPr>
        <w:t>dle čl.</w:t>
      </w:r>
      <w:r w:rsidR="007C402E" w:rsidRPr="005818BB">
        <w:rPr>
          <w:rFonts w:ascii="Arial Narrow" w:hAnsi="Arial Narrow" w:cs="Arial"/>
          <w:sz w:val="21"/>
          <w:szCs w:val="21"/>
          <w:shd w:val="clear" w:color="000080" w:fill="FFFFFF"/>
          <w:lang w:val="cs-CZ"/>
        </w:rPr>
        <w:t> </w:t>
      </w:r>
      <w:r w:rsidR="00250685" w:rsidRPr="005818BB">
        <w:rPr>
          <w:rFonts w:ascii="Arial Narrow" w:hAnsi="Arial Narrow" w:cs="Arial"/>
          <w:sz w:val="21"/>
          <w:szCs w:val="21"/>
          <w:shd w:val="clear" w:color="000080" w:fill="FFFFFF"/>
          <w:lang w:val="cs-CZ"/>
        </w:rPr>
        <w:t>IV.5.</w:t>
      </w:r>
      <w:r w:rsidR="007C402E" w:rsidRPr="005818BB">
        <w:rPr>
          <w:rFonts w:ascii="Arial Narrow" w:hAnsi="Arial Narrow" w:cs="Arial"/>
          <w:sz w:val="21"/>
          <w:szCs w:val="21"/>
          <w:shd w:val="clear" w:color="000080" w:fill="FFFFFF"/>
          <w:lang w:val="cs-CZ"/>
        </w:rPr>
        <w:t> </w:t>
      </w:r>
      <w:r w:rsidR="00250685" w:rsidRPr="005818BB">
        <w:rPr>
          <w:rFonts w:ascii="Arial Narrow" w:hAnsi="Arial Narrow" w:cs="Arial"/>
          <w:sz w:val="21"/>
          <w:szCs w:val="21"/>
          <w:shd w:val="clear" w:color="000080" w:fill="FFFFFF"/>
          <w:lang w:val="cs-CZ"/>
        </w:rPr>
        <w:t>písm.</w:t>
      </w:r>
      <w:r w:rsidR="007C402E" w:rsidRPr="005818BB">
        <w:rPr>
          <w:rFonts w:ascii="Arial Narrow" w:hAnsi="Arial Narrow" w:cs="Arial"/>
          <w:sz w:val="21"/>
          <w:szCs w:val="21"/>
          <w:shd w:val="clear" w:color="000080" w:fill="FFFFFF"/>
          <w:lang w:val="cs-CZ"/>
        </w:rPr>
        <w:t> </w:t>
      </w:r>
      <w:r w:rsidR="00250685" w:rsidRPr="005818BB">
        <w:rPr>
          <w:rFonts w:ascii="Arial Narrow" w:hAnsi="Arial Narrow" w:cs="Arial"/>
          <w:sz w:val="21"/>
          <w:szCs w:val="21"/>
          <w:shd w:val="clear" w:color="000080" w:fill="FFFFFF"/>
          <w:lang w:val="cs-CZ"/>
        </w:rPr>
        <w:t>c) smlouvy</w:t>
      </w:r>
      <w:r w:rsidRPr="005818BB">
        <w:rPr>
          <w:rFonts w:ascii="Arial Narrow" w:hAnsi="Arial Narrow" w:cs="Arial"/>
          <w:sz w:val="21"/>
          <w:szCs w:val="21"/>
          <w:shd w:val="clear" w:color="000080" w:fill="FFFFFF"/>
          <w:lang w:val="cs-CZ"/>
        </w:rPr>
        <w:t xml:space="preserve">, </w:t>
      </w:r>
    </w:p>
    <w:p w14:paraId="53988B0D" w14:textId="3BAC7B8F" w:rsidR="004768DB" w:rsidRPr="005818BB" w:rsidRDefault="004768DB">
      <w:pPr>
        <w:pStyle w:val="JKNadpis2"/>
        <w:numPr>
          <w:ilvl w:val="0"/>
          <w:numId w:val="15"/>
        </w:numPr>
        <w:spacing w:before="0"/>
        <w:ind w:left="1054" w:hanging="357"/>
        <w:rPr>
          <w:rFonts w:ascii="Arial Narrow" w:hAnsi="Arial Narrow" w:cs="Arial"/>
          <w:sz w:val="21"/>
          <w:szCs w:val="21"/>
          <w:shd w:val="clear" w:color="000080" w:fill="FFFFFF"/>
          <w:lang w:val="cs-CZ"/>
        </w:rPr>
      </w:pPr>
      <w:r w:rsidRPr="005818BB">
        <w:rPr>
          <w:rFonts w:ascii="Arial Narrow" w:hAnsi="Arial Narrow" w:cs="Arial"/>
          <w:sz w:val="21"/>
          <w:szCs w:val="21"/>
          <w:shd w:val="clear" w:color="000080" w:fill="FFFFFF"/>
          <w:lang w:val="cs-CZ"/>
        </w:rPr>
        <w:t xml:space="preserve">číslo smlouvy (objednávky), na </w:t>
      </w:r>
      <w:r w:rsidR="001575AA" w:rsidRPr="005818BB">
        <w:rPr>
          <w:rFonts w:ascii="Arial Narrow" w:hAnsi="Arial Narrow" w:cs="Arial"/>
          <w:sz w:val="21"/>
          <w:szCs w:val="21"/>
          <w:shd w:val="clear" w:color="000080" w:fill="FFFFFF"/>
          <w:lang w:val="cs-CZ"/>
        </w:rPr>
        <w:t>základě,</w:t>
      </w:r>
      <w:r w:rsidRPr="005818BB">
        <w:rPr>
          <w:rFonts w:ascii="Arial Narrow" w:hAnsi="Arial Narrow" w:cs="Arial"/>
          <w:sz w:val="21"/>
          <w:szCs w:val="21"/>
          <w:shd w:val="clear" w:color="000080" w:fill="FFFFFF"/>
          <w:lang w:val="cs-CZ"/>
        </w:rPr>
        <w:t xml:space="preserve"> které bude zhotovitelem vystavena faktura</w:t>
      </w:r>
      <w:r w:rsidRPr="005818BB">
        <w:rPr>
          <w:rFonts w:ascii="Arial Narrow" w:hAnsi="Arial Narrow" w:cs="Arial"/>
          <w:sz w:val="21"/>
          <w:szCs w:val="21"/>
          <w:lang w:val="cs-CZ"/>
        </w:rPr>
        <w:t>.</w:t>
      </w:r>
    </w:p>
    <w:p w14:paraId="1E1B5CCC" w14:textId="2916AB3E" w:rsidR="004768DB" w:rsidRPr="005818BB" w:rsidRDefault="004768DB">
      <w:pPr>
        <w:pStyle w:val="JKNadpis2"/>
        <w:numPr>
          <w:ilvl w:val="0"/>
          <w:numId w:val="0"/>
        </w:numPr>
        <w:ind w:left="340"/>
        <w:rPr>
          <w:rFonts w:ascii="Arial Narrow" w:hAnsi="Arial Narrow" w:cs="Arial"/>
          <w:sz w:val="21"/>
          <w:szCs w:val="21"/>
          <w:shd w:val="clear" w:color="000080" w:fill="FFFFFF"/>
          <w:lang w:val="cs-CZ"/>
        </w:rPr>
      </w:pPr>
      <w:r w:rsidRPr="005818BB">
        <w:rPr>
          <w:rFonts w:ascii="Arial Narrow" w:hAnsi="Arial Narrow" w:cs="Arial"/>
          <w:sz w:val="21"/>
          <w:szCs w:val="21"/>
          <w:lang w:val="cs-CZ"/>
        </w:rPr>
        <w:t xml:space="preserve">Oba uvedené </w:t>
      </w:r>
      <w:r w:rsidR="001575AA" w:rsidRPr="005818BB">
        <w:rPr>
          <w:rFonts w:ascii="Arial Narrow" w:hAnsi="Arial Narrow" w:cs="Arial"/>
          <w:sz w:val="21"/>
          <w:szCs w:val="21"/>
          <w:lang w:val="cs-CZ"/>
        </w:rPr>
        <w:t>doklady – soupis</w:t>
      </w:r>
      <w:r w:rsidRPr="005818BB">
        <w:rPr>
          <w:rFonts w:ascii="Arial Narrow" w:hAnsi="Arial Narrow" w:cs="Arial"/>
          <w:sz w:val="21"/>
          <w:szCs w:val="21"/>
          <w:lang w:val="cs-CZ"/>
        </w:rPr>
        <w:t xml:space="preserve"> provedených prací a průvodka subdodávky, potvrzené OZ, budou zhotoviteli k dispozici (k vyzvednutí) nejpozději </w:t>
      </w:r>
      <w:r w:rsidRPr="005818BB">
        <w:rPr>
          <w:rFonts w:ascii="Arial Narrow" w:hAnsi="Arial Narrow" w:cs="Arial"/>
          <w:sz w:val="21"/>
          <w:szCs w:val="21"/>
          <w:shd w:val="clear" w:color="000080" w:fill="FFFFFF"/>
          <w:lang w:val="cs-CZ"/>
        </w:rPr>
        <w:t>k termínu stanovenému v S</w:t>
      </w:r>
      <w:r w:rsidR="00A35E5C" w:rsidRPr="005818BB">
        <w:rPr>
          <w:rFonts w:ascii="Arial Narrow" w:hAnsi="Arial Narrow" w:cs="Arial"/>
          <w:sz w:val="21"/>
          <w:szCs w:val="21"/>
          <w:shd w:val="clear" w:color="000080" w:fill="FFFFFF"/>
          <w:lang w:val="cs-CZ"/>
        </w:rPr>
        <w:t>O</w:t>
      </w:r>
      <w:r w:rsidRPr="005818BB">
        <w:rPr>
          <w:rFonts w:ascii="Arial Narrow" w:hAnsi="Arial Narrow" w:cs="Arial"/>
          <w:sz w:val="21"/>
          <w:szCs w:val="21"/>
          <w:shd w:val="clear" w:color="000080" w:fill="FFFFFF"/>
          <w:lang w:val="cs-CZ"/>
        </w:rPr>
        <w:t>D.</w:t>
      </w:r>
    </w:p>
    <w:p w14:paraId="1AC3C73E" w14:textId="30A2C9D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lastRenderedPageBreak/>
        <w:t xml:space="preserve">Daňový </w:t>
      </w:r>
      <w:r w:rsidR="001575AA" w:rsidRPr="005818BB">
        <w:rPr>
          <w:rFonts w:ascii="Arial Narrow" w:hAnsi="Arial Narrow" w:cs="Arial"/>
          <w:sz w:val="21"/>
          <w:szCs w:val="21"/>
          <w:lang w:val="cs-CZ"/>
        </w:rPr>
        <w:t>doklad – fakturu</w:t>
      </w:r>
      <w:r w:rsidRPr="005818BB">
        <w:rPr>
          <w:rFonts w:ascii="Arial Narrow" w:hAnsi="Arial Narrow" w:cs="Arial"/>
          <w:sz w:val="21"/>
          <w:szCs w:val="21"/>
          <w:shd w:val="clear" w:color="000080" w:fill="FFFFFF"/>
          <w:lang w:val="cs-CZ"/>
        </w:rPr>
        <w:t xml:space="preserve">, jejíž přílohou bude originál průvodky subdodávky a SP, obojí potvrzené OZ, doručí zhotovitel </w:t>
      </w:r>
      <w:r w:rsidRPr="005818BB">
        <w:rPr>
          <w:rFonts w:ascii="Arial Narrow" w:hAnsi="Arial Narrow" w:cs="Arial"/>
          <w:sz w:val="21"/>
          <w:szCs w:val="21"/>
          <w:lang w:val="cs-CZ"/>
        </w:rPr>
        <w:t>doporučeně nebo osobně na adresu pro doručování objednatele uvedenou ve smlouvě v době od 7:00 hod. do 14:00 hod.</w:t>
      </w:r>
    </w:p>
    <w:p w14:paraId="63BF53C9" w14:textId="7EFB0EA1"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Lhůta splatnosti daňového </w:t>
      </w:r>
      <w:r w:rsidR="001575AA" w:rsidRPr="005818BB">
        <w:rPr>
          <w:rFonts w:ascii="Arial Narrow" w:hAnsi="Arial Narrow" w:cs="Arial"/>
          <w:sz w:val="21"/>
          <w:szCs w:val="21"/>
          <w:lang w:val="cs-CZ"/>
        </w:rPr>
        <w:t>dokladu – faktury je</w:t>
      </w:r>
      <w:r w:rsidRPr="005818BB">
        <w:rPr>
          <w:rFonts w:ascii="Arial Narrow" w:hAnsi="Arial Narrow" w:cs="Arial"/>
          <w:sz w:val="21"/>
          <w:szCs w:val="21"/>
          <w:lang w:val="cs-CZ"/>
        </w:rPr>
        <w:t xml:space="preserve"> stanovena ve smlouvě a počíná běžet od jeho doručení na adresu pro doručování objednatele uvedené ve smlouvě.</w:t>
      </w:r>
    </w:p>
    <w:p w14:paraId="3DFE440D"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Za den uskutečnění zdanitelného plnění se považuje poslední kalendářní den v měsíci, za který je daňový doklad vystaven, den vystavení daňového dokladu, den přijetí platby nebo den předání a převzetí díla nebo jeho dílčí části, a to ten den, který nastane dříve.</w:t>
      </w:r>
    </w:p>
    <w:p w14:paraId="5E856E21" w14:textId="0FF50D24"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Dnem úhrady daňového </w:t>
      </w:r>
      <w:r w:rsidR="001575AA" w:rsidRPr="005818BB">
        <w:rPr>
          <w:rFonts w:ascii="Arial Narrow" w:hAnsi="Arial Narrow" w:cs="Arial"/>
          <w:sz w:val="21"/>
          <w:szCs w:val="21"/>
          <w:lang w:val="cs-CZ"/>
        </w:rPr>
        <w:t>dokladu – faktury</w:t>
      </w:r>
      <w:r w:rsidRPr="005818BB">
        <w:rPr>
          <w:rFonts w:ascii="Arial Narrow" w:hAnsi="Arial Narrow" w:cs="Arial"/>
          <w:sz w:val="21"/>
          <w:szCs w:val="21"/>
          <w:lang w:val="cs-CZ"/>
        </w:rPr>
        <w:t xml:space="preserve"> se rozumí den předání převodního příkazu bance.</w:t>
      </w:r>
    </w:p>
    <w:p w14:paraId="3FDEC5CD" w14:textId="77777777" w:rsidR="00691564" w:rsidRPr="005818BB" w:rsidRDefault="00691564">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Daňové doklady – faktury </w:t>
      </w:r>
      <w:r w:rsidRPr="005818BB">
        <w:rPr>
          <w:rFonts w:ascii="Arial Narrow" w:hAnsi="Arial Narrow" w:cs="Arial"/>
          <w:b/>
          <w:sz w:val="21"/>
          <w:szCs w:val="21"/>
          <w:lang w:val="cs-CZ"/>
        </w:rPr>
        <w:t>na stavební a montážní práce odpovídající číselným kódům klasifikace produkce CZ-CPA 41–43</w:t>
      </w:r>
      <w:r w:rsidRPr="005818BB">
        <w:rPr>
          <w:rFonts w:ascii="Arial Narrow" w:hAnsi="Arial Narrow" w:cs="Arial"/>
          <w:sz w:val="21"/>
          <w:szCs w:val="21"/>
          <w:lang w:val="cs-CZ"/>
        </w:rPr>
        <w:t>, které jsou prováděny pro ekonomickou činnost objednatele</w:t>
      </w:r>
      <w:r w:rsidR="001B7B95" w:rsidRPr="005818BB">
        <w:rPr>
          <w:rFonts w:ascii="Arial Narrow" w:hAnsi="Arial Narrow" w:cs="Arial"/>
          <w:sz w:val="21"/>
          <w:szCs w:val="21"/>
          <w:lang w:val="cs-CZ"/>
        </w:rPr>
        <w:t xml:space="preserve"> v režimu přenesení daňové povinnosti</w:t>
      </w:r>
      <w:r w:rsidRPr="005818BB">
        <w:rPr>
          <w:rFonts w:ascii="Arial Narrow" w:hAnsi="Arial Narrow" w:cs="Arial"/>
          <w:sz w:val="21"/>
          <w:szCs w:val="21"/>
          <w:lang w:val="cs-CZ"/>
        </w:rPr>
        <w:t>, musí vždy obsahovat tyto údaje:</w:t>
      </w:r>
    </w:p>
    <w:p w14:paraId="60570CD5"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obchodní jméno, DIČ, IČ a sídlo dle výpisu z obchodního rejstříku nebo živnostenského listu zhotovitele;</w:t>
      </w:r>
    </w:p>
    <w:p w14:paraId="06942C89"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obchodní jméno, adresa pro doručování, DIČ, IČ objednatele;</w:t>
      </w:r>
    </w:p>
    <w:p w14:paraId="7D7D3F7C"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pořadové číslo dokladu;</w:t>
      </w:r>
    </w:p>
    <w:p w14:paraId="48F96F55"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číslo smlouvy, název stavby, předmět a rozsah zdanitelného plnění, včetně termínu, kdy byly práce prováděny;</w:t>
      </w:r>
    </w:p>
    <w:p w14:paraId="2430F050"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datum vystavení dokladu;</w:t>
      </w:r>
    </w:p>
    <w:p w14:paraId="047FFE24"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datum uskutečnění zdanitelného plnění;</w:t>
      </w:r>
    </w:p>
    <w:p w14:paraId="3D454CB9"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výši ceny bez daně celkem;</w:t>
      </w:r>
    </w:p>
    <w:p w14:paraId="269D1E0A"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sazbu daně a sdělení, že výši daně je povinen doplnit a přiznat objednatel;</w:t>
      </w:r>
    </w:p>
    <w:p w14:paraId="74962E63" w14:textId="0794BCA4"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další náležitosti daňového dokladu v souladu se zák</w:t>
      </w:r>
      <w:r w:rsidR="00A35E5C" w:rsidRPr="005818BB">
        <w:rPr>
          <w:rFonts w:ascii="Arial Narrow" w:hAnsi="Arial Narrow" w:cs="Arial"/>
          <w:sz w:val="21"/>
          <w:szCs w:val="21"/>
        </w:rPr>
        <w:t xml:space="preserve">onem </w:t>
      </w:r>
      <w:r w:rsidRPr="005818BB">
        <w:rPr>
          <w:rFonts w:ascii="Arial Narrow" w:hAnsi="Arial Narrow" w:cs="Arial"/>
          <w:sz w:val="21"/>
          <w:szCs w:val="21"/>
        </w:rPr>
        <w:t>č. 235/2004 Sb., o DPH v platném znění;</w:t>
      </w:r>
    </w:p>
    <w:p w14:paraId="407E741E" w14:textId="77777777" w:rsidR="00691564" w:rsidRPr="005818BB" w:rsidRDefault="00691564" w:rsidP="00691564">
      <w:pPr>
        <w:pStyle w:val="JKNadpis3"/>
        <w:rPr>
          <w:rFonts w:ascii="Arial Narrow" w:hAnsi="Arial Narrow" w:cs="Arial"/>
          <w:sz w:val="21"/>
          <w:szCs w:val="21"/>
        </w:rPr>
      </w:pPr>
      <w:r w:rsidRPr="005818BB">
        <w:rPr>
          <w:rFonts w:ascii="Arial Narrow" w:hAnsi="Arial Narrow" w:cs="Arial"/>
          <w:sz w:val="21"/>
          <w:szCs w:val="21"/>
        </w:rPr>
        <w:t xml:space="preserve">požadavky zákona </w:t>
      </w:r>
      <w:r w:rsidR="00C02BC8" w:rsidRPr="005818BB">
        <w:rPr>
          <w:rFonts w:ascii="Arial Narrow" w:hAnsi="Arial Narrow" w:cs="Arial"/>
          <w:sz w:val="21"/>
          <w:szCs w:val="21"/>
        </w:rPr>
        <w:t>č. 89/2012 Sb., občanského zákoníku v platném znění</w:t>
      </w:r>
      <w:r w:rsidRPr="005818BB">
        <w:rPr>
          <w:rFonts w:ascii="Arial Narrow" w:hAnsi="Arial Narrow" w:cs="Arial"/>
          <w:sz w:val="21"/>
          <w:szCs w:val="21"/>
        </w:rPr>
        <w:t>, a zákona č. 563/1991 Sb., o účetnictví, obojí v platném znění.</w:t>
      </w:r>
    </w:p>
    <w:p w14:paraId="4E3968F5"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Daňové doklady – faktury </w:t>
      </w:r>
      <w:r w:rsidR="00691564" w:rsidRPr="005818BB">
        <w:rPr>
          <w:rFonts w:ascii="Arial Narrow" w:hAnsi="Arial Narrow" w:cs="Arial"/>
          <w:b/>
          <w:sz w:val="21"/>
          <w:szCs w:val="21"/>
          <w:lang w:val="cs-CZ"/>
        </w:rPr>
        <w:t>na ostatní práce související s plněním této smlouvy,</w:t>
      </w:r>
      <w:r w:rsidR="00691564" w:rsidRPr="005818BB">
        <w:rPr>
          <w:rFonts w:ascii="Arial Narrow" w:hAnsi="Arial Narrow" w:cs="Arial"/>
          <w:sz w:val="21"/>
          <w:szCs w:val="21"/>
          <w:lang w:val="cs-CZ"/>
        </w:rPr>
        <w:t xml:space="preserve"> které jsou prováděny pro ekonomickou činnost objednatele, </w:t>
      </w:r>
      <w:r w:rsidRPr="005818BB">
        <w:rPr>
          <w:rFonts w:ascii="Arial Narrow" w:hAnsi="Arial Narrow" w:cs="Arial"/>
          <w:sz w:val="21"/>
          <w:szCs w:val="21"/>
          <w:lang w:val="cs-CZ"/>
        </w:rPr>
        <w:t>musí vždy obsahovat tyto údaje:</w:t>
      </w:r>
    </w:p>
    <w:p w14:paraId="0B7C527A"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obchodní jméno, DIČ, IČ a sídlo dle výpisu z obchodního rejstříku nebo živnostenského listu zhotovitele;</w:t>
      </w:r>
    </w:p>
    <w:p w14:paraId="3B74D322"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obchodní jméno, adresa pro doručování, DIČ, IČ objednatele;</w:t>
      </w:r>
    </w:p>
    <w:p w14:paraId="0BD49DC4"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pořadové číslo dokladu;</w:t>
      </w:r>
    </w:p>
    <w:p w14:paraId="76B51695"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číslo smlouvy, název stavby, předmět a rozsah zdanitelného plnění, včetně termínu, kdy byly práce prováděny;</w:t>
      </w:r>
    </w:p>
    <w:p w14:paraId="1C303CAE"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datum vystavení dokladu;</w:t>
      </w:r>
    </w:p>
    <w:p w14:paraId="01949E14"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datum uskutečnění zdanitelného plnění;</w:t>
      </w:r>
    </w:p>
    <w:p w14:paraId="3D8127F4"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výši ceny bez daně celkem;</w:t>
      </w:r>
    </w:p>
    <w:p w14:paraId="1EE68872"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sazbu daně;</w:t>
      </w:r>
    </w:p>
    <w:p w14:paraId="0D0D4353"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výši daně;</w:t>
      </w:r>
    </w:p>
    <w:p w14:paraId="50DC8CAF" w14:textId="77777777" w:rsidR="00691564" w:rsidRPr="005818BB" w:rsidRDefault="004768DB">
      <w:pPr>
        <w:pStyle w:val="JKNadpis3"/>
        <w:rPr>
          <w:rFonts w:ascii="Arial Narrow" w:hAnsi="Arial Narrow" w:cs="Arial"/>
          <w:sz w:val="21"/>
          <w:szCs w:val="21"/>
        </w:rPr>
      </w:pPr>
      <w:r w:rsidRPr="005818BB">
        <w:rPr>
          <w:rFonts w:ascii="Arial Narrow" w:hAnsi="Arial Narrow" w:cs="Arial"/>
          <w:sz w:val="21"/>
          <w:szCs w:val="21"/>
        </w:rPr>
        <w:t>cena celkem;</w:t>
      </w:r>
    </w:p>
    <w:p w14:paraId="380E04FE" w14:textId="17769A4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další náležitosti daňového dokladu v souladu se zák</w:t>
      </w:r>
      <w:r w:rsidR="00A35E5C" w:rsidRPr="005818BB">
        <w:rPr>
          <w:rFonts w:ascii="Arial Narrow" w:hAnsi="Arial Narrow" w:cs="Arial"/>
          <w:sz w:val="21"/>
          <w:szCs w:val="21"/>
        </w:rPr>
        <w:t xml:space="preserve">onem </w:t>
      </w:r>
      <w:r w:rsidRPr="005818BB">
        <w:rPr>
          <w:rFonts w:ascii="Arial Narrow" w:hAnsi="Arial Narrow" w:cs="Arial"/>
          <w:sz w:val="21"/>
          <w:szCs w:val="21"/>
        </w:rPr>
        <w:t>č. 235/2004 Sb., o DPH;</w:t>
      </w:r>
    </w:p>
    <w:p w14:paraId="0CE261F0" w14:textId="77777777" w:rsidR="004768DB" w:rsidRPr="005818BB" w:rsidRDefault="004768DB">
      <w:pPr>
        <w:pStyle w:val="JKNadpis3"/>
        <w:rPr>
          <w:rFonts w:ascii="Arial Narrow" w:hAnsi="Arial Narrow" w:cs="Arial"/>
          <w:sz w:val="21"/>
          <w:szCs w:val="21"/>
        </w:rPr>
      </w:pPr>
      <w:r w:rsidRPr="005818BB">
        <w:rPr>
          <w:rFonts w:ascii="Arial Narrow" w:hAnsi="Arial Narrow" w:cs="Arial"/>
          <w:sz w:val="21"/>
          <w:szCs w:val="21"/>
        </w:rPr>
        <w:t xml:space="preserve">požadavky </w:t>
      </w:r>
      <w:r w:rsidR="00C02BC8" w:rsidRPr="005818BB">
        <w:rPr>
          <w:rFonts w:ascii="Arial Narrow" w:hAnsi="Arial Narrow" w:cs="Arial"/>
          <w:sz w:val="21"/>
          <w:szCs w:val="21"/>
        </w:rPr>
        <w:t>zákona č. 89/2012 Sb., občanského zákoníku v platném znění</w:t>
      </w:r>
      <w:r w:rsidRPr="005818BB">
        <w:rPr>
          <w:rFonts w:ascii="Arial Narrow" w:hAnsi="Arial Narrow" w:cs="Arial"/>
          <w:sz w:val="21"/>
          <w:szCs w:val="21"/>
        </w:rPr>
        <w:t>, a zákona č. 563/1991 Sb., o účetnictví, obojí v platném znění.</w:t>
      </w:r>
    </w:p>
    <w:p w14:paraId="63D3E99C" w14:textId="77777777" w:rsidR="00035A82" w:rsidRPr="005818BB" w:rsidRDefault="00035A82" w:rsidP="00B7482E">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Faktura bude mít přílohy dle čl. IV, bod </w:t>
      </w:r>
      <w:smartTag w:uri="urn:schemas-microsoft-com:office:smarttags" w:element="metricconverter">
        <w:smartTagPr>
          <w:attr w:name="ProductID" w:val="5 a"/>
        </w:smartTagPr>
        <w:r w:rsidRPr="005818BB">
          <w:rPr>
            <w:rFonts w:ascii="Arial Narrow" w:hAnsi="Arial Narrow" w:cs="Arial"/>
            <w:sz w:val="21"/>
            <w:szCs w:val="21"/>
            <w:lang w:val="cs-CZ"/>
          </w:rPr>
          <w:t>5 a</w:t>
        </w:r>
      </w:smartTag>
      <w:r w:rsidRPr="005818BB">
        <w:rPr>
          <w:rFonts w:ascii="Arial Narrow" w:hAnsi="Arial Narrow" w:cs="Arial"/>
          <w:sz w:val="21"/>
          <w:szCs w:val="21"/>
          <w:lang w:val="cs-CZ"/>
        </w:rPr>
        <w:t>) smlouvy o dílo. Nebude-li daňový doklad – faktura obsahovat výše uvedené náležitosti, nebo je bude uvádět chybně, nebo bude fakturováno vadné plnění, je objednatel oprávněn vrátit ho k přepracování ve lhůtě splatnosti. Ve vráceném daňovém dokladu – faktuře objednatel vyznačí důvod jeho vrácení. Po doručení opraveného nebo nově vystaveného daňového dokladu – faktury běží nová lhůta splatnosti</w:t>
      </w:r>
    </w:p>
    <w:p w14:paraId="62821452" w14:textId="144F2B35" w:rsidR="00C22DFA" w:rsidRPr="005818BB" w:rsidRDefault="00C22DFA" w:rsidP="00C22DFA">
      <w:pPr>
        <w:pStyle w:val="JKNadpis2"/>
        <w:rPr>
          <w:rFonts w:ascii="Arial Narrow" w:hAnsi="Arial Narrow" w:cs="Arial"/>
          <w:sz w:val="21"/>
          <w:szCs w:val="21"/>
          <w:lang w:val="cs-CZ"/>
        </w:rPr>
      </w:pPr>
      <w:r w:rsidRPr="005818BB">
        <w:rPr>
          <w:rFonts w:ascii="Arial Narrow" w:hAnsi="Arial Narrow" w:cs="Arial"/>
          <w:sz w:val="21"/>
          <w:szCs w:val="21"/>
          <w:lang w:val="cs-CZ"/>
        </w:rPr>
        <w:lastRenderedPageBreak/>
        <w:t>Při nedodržení termínu splatnosti daňových dokladů – faktur uhradí objednatel zhotoviteli úrok z prodlení ve výši 0,015 % z neuhrazené částky za každý den prodlení, pokud jsou splněny veškeré podmínky z SOD a VSP a zhotovitel vystaví příslušný daňový doklad.</w:t>
      </w:r>
    </w:p>
    <w:p w14:paraId="063AB483"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Smluvní pokuty:</w:t>
      </w:r>
    </w:p>
    <w:p w14:paraId="152BB732" w14:textId="77777777" w:rsidR="004768DB" w:rsidRPr="005818BB" w:rsidRDefault="004768DB">
      <w:pPr>
        <w:pStyle w:val="JKNadpis2"/>
        <w:rPr>
          <w:rFonts w:ascii="Arial Narrow" w:hAnsi="Arial Narrow" w:cs="Arial"/>
          <w:sz w:val="21"/>
          <w:szCs w:val="21"/>
          <w:lang w:val="cs-CZ"/>
        </w:rPr>
      </w:pPr>
      <w:bookmarkStart w:id="13" w:name="_Ref59517293"/>
      <w:r w:rsidRPr="005818BB">
        <w:rPr>
          <w:rFonts w:ascii="Arial Narrow" w:hAnsi="Arial Narrow" w:cs="Arial"/>
          <w:sz w:val="21"/>
          <w:szCs w:val="21"/>
          <w:lang w:val="cs-CZ"/>
        </w:rPr>
        <w:t xml:space="preserve">V případě prodlení s plněním díla zhotovitelem oproti penalizovatelným milníkům vyjmenovaným ve smlouvě o dílo nebo vyznačeným v schváleném harmonogramu prací uplatní objednatel proti zhotoviteli jednorázovou smluvní pokutu ve </w:t>
      </w:r>
      <w:proofErr w:type="gramStart"/>
      <w:r w:rsidRPr="005818BB">
        <w:rPr>
          <w:rFonts w:ascii="Arial Narrow" w:hAnsi="Arial Narrow" w:cs="Arial"/>
          <w:sz w:val="21"/>
          <w:szCs w:val="21"/>
          <w:lang w:val="cs-CZ"/>
        </w:rPr>
        <w:t xml:space="preserve">výši  </w:t>
      </w:r>
      <w:r w:rsidR="00804658" w:rsidRPr="005818BB">
        <w:rPr>
          <w:rFonts w:ascii="Arial Narrow" w:hAnsi="Arial Narrow" w:cs="Arial"/>
          <w:sz w:val="21"/>
          <w:szCs w:val="21"/>
          <w:lang w:val="cs-CZ"/>
        </w:rPr>
        <w:t>50.</w:t>
      </w:r>
      <w:proofErr w:type="gramEnd"/>
      <w:r w:rsidR="00804658" w:rsidRPr="005818BB">
        <w:rPr>
          <w:rFonts w:ascii="Arial Narrow" w:hAnsi="Arial Narrow" w:cs="Arial"/>
          <w:sz w:val="21"/>
          <w:szCs w:val="21"/>
          <w:lang w:val="cs-CZ"/>
        </w:rPr>
        <w:t>000</w:t>
      </w:r>
      <w:r w:rsidRPr="005818BB">
        <w:rPr>
          <w:rFonts w:ascii="Arial Narrow" w:hAnsi="Arial Narrow" w:cs="Arial"/>
          <w:sz w:val="21"/>
          <w:szCs w:val="21"/>
          <w:lang w:val="cs-CZ"/>
        </w:rPr>
        <w:t xml:space="preserve">,- Kč za každý nesplněný milník a smluvní pokutu </w:t>
      </w:r>
      <w:bookmarkStart w:id="14" w:name="Text13"/>
      <w:r w:rsidR="00804658" w:rsidRPr="005818BB">
        <w:rPr>
          <w:rFonts w:ascii="Arial Narrow" w:hAnsi="Arial Narrow" w:cs="Arial"/>
          <w:sz w:val="21"/>
          <w:szCs w:val="21"/>
          <w:lang w:val="cs-CZ"/>
        </w:rPr>
        <w:t>30.000</w:t>
      </w:r>
      <w:bookmarkEnd w:id="14"/>
      <w:r w:rsidRPr="005818BB">
        <w:rPr>
          <w:rFonts w:ascii="Arial Narrow" w:hAnsi="Arial Narrow" w:cs="Arial"/>
          <w:sz w:val="21"/>
          <w:szCs w:val="21"/>
          <w:lang w:val="cs-CZ"/>
        </w:rPr>
        <w:t>,- Kč za každý den prodlení až do splnění předmětu plnění daného milníku. V případě vyrovnání prodlení a dodržení konečného termínu dokončení díla vrátí objednatel zhotoviteli jednorázové smluvní pokuty za nesplnění milníků v rámci vystavení konečné faktury. Smluvní pokuta za konkrétní dny prodlení je nevratná.</w:t>
      </w:r>
      <w:bookmarkEnd w:id="13"/>
    </w:p>
    <w:p w14:paraId="491FB615" w14:textId="181A996F"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prodlení zhotovitele s dokončením díla v termínu dle smlouvy a jeho předáním, objednateli uhradí zhotovitel objednateli smluvní pokutu ve výši </w:t>
      </w:r>
      <w:r w:rsidR="00385C1B" w:rsidRPr="005818BB">
        <w:rPr>
          <w:rFonts w:ascii="Arial Narrow" w:hAnsi="Arial Narrow" w:cs="Arial"/>
          <w:sz w:val="21"/>
          <w:szCs w:val="21"/>
          <w:lang w:val="cs-CZ"/>
        </w:rPr>
        <w:t>0,2</w:t>
      </w:r>
      <w:r w:rsidR="00A35E5C" w:rsidRPr="005818BB">
        <w:rPr>
          <w:rFonts w:ascii="Arial Narrow" w:hAnsi="Arial Narrow" w:cs="Arial"/>
          <w:sz w:val="21"/>
          <w:szCs w:val="21"/>
          <w:lang w:val="cs-CZ"/>
        </w:rPr>
        <w:t xml:space="preserve"> </w:t>
      </w:r>
      <w:r w:rsidR="00385C1B" w:rsidRPr="005818BB">
        <w:rPr>
          <w:rFonts w:ascii="Arial Narrow" w:hAnsi="Arial Narrow" w:cs="Arial"/>
          <w:sz w:val="21"/>
          <w:szCs w:val="21"/>
          <w:lang w:val="cs-CZ"/>
        </w:rPr>
        <w:t>% z ceny díla</w:t>
      </w:r>
      <w:r w:rsidRPr="005818BB">
        <w:rPr>
          <w:rFonts w:ascii="Arial Narrow" w:hAnsi="Arial Narrow" w:cs="Arial"/>
          <w:sz w:val="21"/>
          <w:szCs w:val="21"/>
          <w:lang w:val="cs-CZ"/>
        </w:rPr>
        <w:t xml:space="preserve"> za každý den prodlení.</w:t>
      </w:r>
    </w:p>
    <w:p w14:paraId="609910F4" w14:textId="6583E699" w:rsidR="004768DB" w:rsidRPr="005818BB" w:rsidRDefault="00AB3A8E" w:rsidP="0093438A">
      <w:pPr>
        <w:pStyle w:val="JKNadpis2"/>
        <w:rPr>
          <w:rFonts w:ascii="Arial Narrow" w:hAnsi="Arial Narrow"/>
          <w:lang w:val="cs-CZ"/>
        </w:rPr>
      </w:pPr>
      <w:r w:rsidRPr="005818BB">
        <w:rPr>
          <w:rFonts w:ascii="Arial Narrow" w:hAnsi="Arial Narrow"/>
          <w:lang w:val="cs-CZ"/>
        </w:rPr>
        <w:t>Nedodrží-li zhotovitel termín odstranění vady z přejímacího řízení, uhradí objednateli smluvní pokutu ve výši 1.000,- Kč za každou vadu a den prodlení.</w:t>
      </w:r>
      <w:r w:rsidR="00A35E5C" w:rsidRPr="005818BB">
        <w:rPr>
          <w:rFonts w:ascii="Arial Narrow" w:hAnsi="Arial Narrow"/>
          <w:lang w:val="cs-CZ"/>
        </w:rPr>
        <w:t xml:space="preserve"> </w:t>
      </w:r>
      <w:r w:rsidR="0093438A" w:rsidRPr="005818BB">
        <w:rPr>
          <w:rFonts w:ascii="Arial Narrow" w:hAnsi="Arial Narrow" w:cs="Arial"/>
          <w:sz w:val="21"/>
          <w:szCs w:val="21"/>
          <w:lang w:val="cs-CZ"/>
        </w:rPr>
        <w:t>V případech, že se jedná o vadu, která brání řádnému užívání díla, případně hrozí nebezpečí škody velkého rozsahu (havárie), je smluvní pokuta ve výši 10.000,- Kč</w:t>
      </w:r>
      <w:r w:rsidR="00807EF8" w:rsidRPr="005818BB">
        <w:rPr>
          <w:rFonts w:ascii="Arial Narrow" w:hAnsi="Arial Narrow" w:cs="Arial"/>
          <w:sz w:val="21"/>
          <w:szCs w:val="21"/>
          <w:lang w:val="cs-CZ"/>
        </w:rPr>
        <w:t xml:space="preserve"> </w:t>
      </w:r>
      <w:r w:rsidR="0093438A" w:rsidRPr="005818BB">
        <w:rPr>
          <w:rFonts w:ascii="Arial Narrow" w:hAnsi="Arial Narrow"/>
          <w:lang w:val="cs-CZ"/>
        </w:rPr>
        <w:t>za každou vadu a den prodlení.</w:t>
      </w:r>
    </w:p>
    <w:p w14:paraId="6B2C4BDC" w14:textId="3CF1E340" w:rsidR="004768DB" w:rsidRPr="005818BB" w:rsidRDefault="00D8544F" w:rsidP="00E04FDC">
      <w:pPr>
        <w:pStyle w:val="JKNadpis2"/>
        <w:rPr>
          <w:rFonts w:ascii="Arial Narrow" w:hAnsi="Arial Narrow"/>
          <w:lang w:val="cs-CZ"/>
        </w:rPr>
      </w:pPr>
      <w:r w:rsidRPr="005818BB">
        <w:rPr>
          <w:rFonts w:ascii="Arial Narrow" w:hAnsi="Arial Narrow"/>
          <w:lang w:val="cs-CZ"/>
        </w:rPr>
        <w:t xml:space="preserve">Nedodrží-li zhotovitel lhůtu na vyklizení staveniště po ukončení prací (viz bod VII.4 těchto VSP), uhradí objednateli smluvní pokutu ve výši </w:t>
      </w:r>
      <w:r w:rsidR="00E04FDC" w:rsidRPr="005818BB">
        <w:rPr>
          <w:rFonts w:ascii="Arial Narrow" w:hAnsi="Arial Narrow" w:cs="Arial"/>
          <w:sz w:val="21"/>
          <w:szCs w:val="21"/>
          <w:lang w:val="cs-CZ"/>
        </w:rPr>
        <w:t>0,05</w:t>
      </w:r>
      <w:r w:rsidR="005F0B86" w:rsidRPr="005818BB">
        <w:rPr>
          <w:rFonts w:ascii="Arial Narrow" w:hAnsi="Arial Narrow" w:cs="Arial"/>
          <w:sz w:val="21"/>
          <w:szCs w:val="21"/>
          <w:lang w:val="cs-CZ"/>
        </w:rPr>
        <w:t xml:space="preserve"> </w:t>
      </w:r>
      <w:r w:rsidR="00E04FDC" w:rsidRPr="005818BB">
        <w:rPr>
          <w:rFonts w:ascii="Arial Narrow" w:hAnsi="Arial Narrow" w:cs="Arial"/>
          <w:sz w:val="21"/>
          <w:szCs w:val="21"/>
          <w:lang w:val="cs-CZ"/>
        </w:rPr>
        <w:t>% ze sjednané ceny díla za každý i započatý den prodlení zhotovitele, nejvýše však 50.000,- Kč za den</w:t>
      </w:r>
    </w:p>
    <w:p w14:paraId="1D67345B" w14:textId="77777777" w:rsidR="00582C29" w:rsidRPr="005818BB" w:rsidRDefault="00582C29">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Nenastoupí-li zhotovitel k odstranění objednatelem uplatněné vady, uhradí zhotovitel smluvní pokutu ve výši </w:t>
      </w:r>
      <w:r w:rsidR="00804658" w:rsidRPr="005818BB">
        <w:rPr>
          <w:rFonts w:ascii="Arial Narrow" w:hAnsi="Arial Narrow" w:cs="Arial"/>
          <w:sz w:val="21"/>
          <w:szCs w:val="21"/>
          <w:lang w:val="cs-CZ"/>
        </w:rPr>
        <w:t>10.000</w:t>
      </w:r>
      <w:r w:rsidRPr="005818BB">
        <w:rPr>
          <w:rFonts w:ascii="Arial Narrow" w:hAnsi="Arial Narrow" w:cs="Arial"/>
          <w:sz w:val="21"/>
          <w:szCs w:val="21"/>
          <w:lang w:val="cs-CZ"/>
        </w:rPr>
        <w:t xml:space="preserve">,- Kč za každou vadu a den prodlení. </w:t>
      </w:r>
    </w:p>
    <w:p w14:paraId="1B503D3C" w14:textId="789D2332" w:rsidR="004768DB" w:rsidRPr="005818BB" w:rsidRDefault="004768DB">
      <w:pPr>
        <w:pStyle w:val="JKNadpis2"/>
        <w:rPr>
          <w:rFonts w:ascii="Arial Narrow" w:hAnsi="Arial Narrow" w:cs="Arial"/>
          <w:sz w:val="21"/>
          <w:szCs w:val="21"/>
          <w:lang w:val="cs-CZ"/>
        </w:rPr>
      </w:pPr>
      <w:bookmarkStart w:id="15" w:name="_Ref59517354"/>
      <w:r w:rsidRPr="005818BB">
        <w:rPr>
          <w:rFonts w:ascii="Arial Narrow" w:hAnsi="Arial Narrow" w:cs="Arial"/>
          <w:sz w:val="21"/>
          <w:szCs w:val="21"/>
          <w:lang w:val="cs-CZ"/>
        </w:rPr>
        <w:t xml:space="preserve">Nedodrží-li zhotovitel dohodnutý termín odstranění vady reklamované v záruční době, uhradí objednateli smluvní pokutu ve výši </w:t>
      </w:r>
      <w:r w:rsidR="00804658" w:rsidRPr="005818BB">
        <w:rPr>
          <w:rFonts w:ascii="Arial Narrow" w:hAnsi="Arial Narrow" w:cs="Arial"/>
          <w:sz w:val="21"/>
          <w:szCs w:val="21"/>
          <w:lang w:val="cs-CZ"/>
        </w:rPr>
        <w:t>1.000</w:t>
      </w:r>
      <w:r w:rsidRPr="005818BB">
        <w:rPr>
          <w:rFonts w:ascii="Arial Narrow" w:hAnsi="Arial Narrow" w:cs="Arial"/>
          <w:sz w:val="21"/>
          <w:szCs w:val="21"/>
          <w:lang w:val="cs-CZ"/>
        </w:rPr>
        <w:t>,- Kč za každou vadu a den prodlení.</w:t>
      </w:r>
      <w:bookmarkEnd w:id="15"/>
      <w:r w:rsidR="00A35E5C" w:rsidRPr="005818BB">
        <w:rPr>
          <w:rFonts w:ascii="Arial Narrow" w:hAnsi="Arial Narrow" w:cs="Arial"/>
          <w:sz w:val="21"/>
          <w:szCs w:val="21"/>
          <w:lang w:val="cs-CZ"/>
        </w:rPr>
        <w:t xml:space="preserve"> </w:t>
      </w:r>
      <w:r w:rsidR="0093438A" w:rsidRPr="005818BB">
        <w:rPr>
          <w:rFonts w:ascii="Arial Narrow" w:hAnsi="Arial Narrow" w:cs="Arial"/>
          <w:sz w:val="21"/>
          <w:szCs w:val="21"/>
          <w:lang w:val="cs-CZ"/>
        </w:rPr>
        <w:t xml:space="preserve">V případech, že se jedná o vadu, která brání řádnému užívání díla, případně hrozí nebezpečí škody velkého rozsahu (havárie), je smluvní pokuta ve výši 10.000,- Kč </w:t>
      </w:r>
      <w:r w:rsidR="0093438A" w:rsidRPr="005818BB">
        <w:rPr>
          <w:rFonts w:ascii="Arial Narrow" w:hAnsi="Arial Narrow"/>
          <w:lang w:val="cs-CZ"/>
        </w:rPr>
        <w:t>za každou vadu a den prodlení.</w:t>
      </w:r>
    </w:p>
    <w:p w14:paraId="7049E6C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nepřítomnosti oprávněného zástupce zhotovitele na kontrolních dnech uhradí zhotovitel objednateli smluvní pokutu ve výši </w:t>
      </w:r>
      <w:r w:rsidR="00804658" w:rsidRPr="005818BB">
        <w:rPr>
          <w:rFonts w:ascii="Arial Narrow" w:hAnsi="Arial Narrow" w:cs="Arial"/>
          <w:sz w:val="21"/>
          <w:szCs w:val="21"/>
          <w:lang w:val="cs-CZ"/>
        </w:rPr>
        <w:t>5</w:t>
      </w:r>
      <w:r w:rsidRPr="005818BB">
        <w:rPr>
          <w:rFonts w:ascii="Arial Narrow" w:hAnsi="Arial Narrow" w:cs="Arial"/>
          <w:sz w:val="21"/>
          <w:szCs w:val="21"/>
          <w:lang w:val="cs-CZ"/>
        </w:rPr>
        <w:t>.000,- Kč za každý případ, a to i opakovaně.</w:t>
      </w:r>
    </w:p>
    <w:p w14:paraId="5E278B81"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nesplnění úkolu dohodnutého na kontrolním dnu ani po uplynutí náhradní lhůty uhradí zhotovitel objednateli smluvní pokutu </w:t>
      </w:r>
      <w:r w:rsidR="00545461" w:rsidRPr="005818BB">
        <w:rPr>
          <w:rFonts w:ascii="Arial Narrow" w:hAnsi="Arial Narrow" w:cs="Arial"/>
          <w:sz w:val="21"/>
          <w:szCs w:val="21"/>
          <w:lang w:val="cs-CZ"/>
        </w:rPr>
        <w:t xml:space="preserve">až do výše </w:t>
      </w:r>
      <w:r w:rsidR="00804658" w:rsidRPr="005818BB">
        <w:rPr>
          <w:rFonts w:ascii="Arial Narrow" w:hAnsi="Arial Narrow" w:cs="Arial"/>
          <w:sz w:val="21"/>
          <w:szCs w:val="21"/>
          <w:lang w:val="cs-CZ"/>
        </w:rPr>
        <w:t>10</w:t>
      </w:r>
      <w:r w:rsidR="00545461" w:rsidRPr="005818BB">
        <w:rPr>
          <w:rFonts w:ascii="Arial Narrow" w:hAnsi="Arial Narrow" w:cs="Arial"/>
          <w:sz w:val="21"/>
          <w:szCs w:val="21"/>
          <w:lang w:val="cs-CZ"/>
        </w:rPr>
        <w:t>.</w:t>
      </w:r>
      <w:r w:rsidRPr="005818BB">
        <w:rPr>
          <w:rFonts w:ascii="Arial Narrow" w:hAnsi="Arial Narrow" w:cs="Arial"/>
          <w:sz w:val="21"/>
          <w:szCs w:val="21"/>
          <w:lang w:val="cs-CZ"/>
        </w:rPr>
        <w:t>000,- Kč za každý případ a den prodlení.</w:t>
      </w:r>
    </w:p>
    <w:p w14:paraId="2E1FAFA7" w14:textId="708071DE"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že zhotovitel bude v prodlení s předáním technologického postupu, položkového rozpisu ceny a harmonogramu prací na objednatelem požadované změny předmětu díla ve smyslu bodu </w:t>
      </w:r>
      <w:r w:rsidR="001B41C7" w:rsidRPr="005818BB">
        <w:rPr>
          <w:rFonts w:ascii="Arial Narrow" w:hAnsi="Arial Narrow"/>
        </w:rPr>
        <w:fldChar w:fldCharType="begin"/>
      </w:r>
      <w:r w:rsidR="001B41C7" w:rsidRPr="005818BB">
        <w:rPr>
          <w:rFonts w:ascii="Arial Narrow" w:hAnsi="Arial Narrow"/>
          <w:lang w:val="cs-CZ"/>
        </w:rPr>
        <w:instrText xml:space="preserve"> REF _Ref59516939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II.5</w:t>
      </w:r>
      <w:r w:rsidR="001B41C7" w:rsidRPr="005818BB">
        <w:rPr>
          <w:rFonts w:ascii="Arial Narrow" w:hAnsi="Arial Narrow"/>
        </w:rPr>
        <w:fldChar w:fldCharType="end"/>
      </w:r>
      <w:r w:rsidRPr="005818BB">
        <w:rPr>
          <w:rFonts w:ascii="Arial Narrow" w:hAnsi="Arial Narrow" w:cs="Arial"/>
          <w:sz w:val="21"/>
          <w:szCs w:val="21"/>
          <w:lang w:val="cs-CZ"/>
        </w:rPr>
        <w:t xml:space="preserve"> VSP, uhradí smluvní pokutu </w:t>
      </w:r>
      <w:r w:rsidR="00545461" w:rsidRPr="005818BB">
        <w:rPr>
          <w:rFonts w:ascii="Arial Narrow" w:hAnsi="Arial Narrow" w:cs="Arial"/>
          <w:sz w:val="21"/>
          <w:szCs w:val="21"/>
          <w:lang w:val="cs-CZ"/>
        </w:rPr>
        <w:t>až do výše</w:t>
      </w:r>
      <w:r w:rsidR="00804658" w:rsidRPr="005818BB">
        <w:rPr>
          <w:rFonts w:ascii="Arial Narrow" w:hAnsi="Arial Narrow" w:cs="Arial"/>
          <w:sz w:val="21"/>
          <w:szCs w:val="21"/>
          <w:lang w:val="cs-CZ"/>
        </w:rPr>
        <w:t>10</w:t>
      </w:r>
      <w:r w:rsidRPr="005818BB">
        <w:rPr>
          <w:rFonts w:ascii="Arial Narrow" w:hAnsi="Arial Narrow" w:cs="Arial"/>
          <w:sz w:val="21"/>
          <w:szCs w:val="21"/>
          <w:lang w:val="cs-CZ"/>
        </w:rPr>
        <w:t>.000,- Kč za každý den prodlení a jednotlivý případ.</w:t>
      </w:r>
    </w:p>
    <w:p w14:paraId="10A260B4"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že zhotovitel nepředá objednateli včas potřebné doklady týkající se díla zhotovitele, které jsou nezbytné především pro kolaudační řízení (čl. X.6 VSP), či nevede řádně stavební deník, bude mu uložena pokuta </w:t>
      </w:r>
      <w:r w:rsidR="00545461" w:rsidRPr="005818BB">
        <w:rPr>
          <w:rFonts w:ascii="Arial Narrow" w:hAnsi="Arial Narrow" w:cs="Arial"/>
          <w:sz w:val="21"/>
          <w:szCs w:val="21"/>
          <w:lang w:val="cs-CZ"/>
        </w:rPr>
        <w:t xml:space="preserve">až do výše </w:t>
      </w:r>
      <w:r w:rsidR="00804658" w:rsidRPr="005818BB">
        <w:rPr>
          <w:rFonts w:ascii="Arial Narrow" w:hAnsi="Arial Narrow" w:cs="Arial"/>
          <w:sz w:val="21"/>
          <w:szCs w:val="21"/>
          <w:lang w:val="cs-CZ"/>
        </w:rPr>
        <w:t>10</w:t>
      </w:r>
      <w:r w:rsidRPr="005818BB">
        <w:rPr>
          <w:rFonts w:ascii="Arial Narrow" w:hAnsi="Arial Narrow" w:cs="Arial"/>
          <w:sz w:val="21"/>
          <w:szCs w:val="21"/>
          <w:lang w:val="cs-CZ"/>
        </w:rPr>
        <w:t>.000,- Kč za každý případ, a to i opakovaně.</w:t>
      </w:r>
    </w:p>
    <w:p w14:paraId="4064945C" w14:textId="77777777" w:rsidR="00D64711" w:rsidRPr="005818BB" w:rsidRDefault="00D64711">
      <w:pPr>
        <w:pStyle w:val="JKNadpis2"/>
        <w:rPr>
          <w:rFonts w:ascii="Arial Narrow" w:hAnsi="Arial Narrow" w:cs="Arial"/>
          <w:sz w:val="21"/>
          <w:szCs w:val="21"/>
          <w:lang w:val="cs-CZ"/>
        </w:rPr>
      </w:pPr>
      <w:r w:rsidRPr="005818BB">
        <w:rPr>
          <w:rFonts w:ascii="Arial Narrow" w:hAnsi="Arial Narrow" w:cs="Arial"/>
          <w:sz w:val="21"/>
          <w:szCs w:val="21"/>
          <w:lang w:val="cs-CZ"/>
        </w:rPr>
        <w:t>V případě, že zhotovitel nepředá objednateli včas doklady (vyhodnocení) o provedených kontrolách, kontrolních zkouškách a měřeních dle odsouhlaseného kontrolního a zkušebního plánu (KZ</w:t>
      </w:r>
      <w:r w:rsidR="00DA2C94" w:rsidRPr="005818BB">
        <w:rPr>
          <w:rFonts w:ascii="Arial Narrow" w:hAnsi="Arial Narrow" w:cs="Arial"/>
          <w:sz w:val="21"/>
          <w:szCs w:val="21"/>
          <w:lang w:val="cs-CZ"/>
        </w:rPr>
        <w:t>P</w:t>
      </w:r>
      <w:r w:rsidRPr="005818BB">
        <w:rPr>
          <w:rFonts w:ascii="Arial Narrow" w:hAnsi="Arial Narrow" w:cs="Arial"/>
          <w:sz w:val="21"/>
          <w:szCs w:val="21"/>
          <w:lang w:val="cs-CZ"/>
        </w:rPr>
        <w:t xml:space="preserve">), uhradí smluvní pokutu ve výši </w:t>
      </w:r>
      <w:r w:rsidR="00804658" w:rsidRPr="005818BB">
        <w:rPr>
          <w:rFonts w:ascii="Arial Narrow" w:hAnsi="Arial Narrow" w:cs="Arial"/>
          <w:sz w:val="21"/>
          <w:szCs w:val="21"/>
          <w:lang w:val="cs-CZ"/>
        </w:rPr>
        <w:t>5.000</w:t>
      </w:r>
      <w:r w:rsidRPr="005818BB">
        <w:rPr>
          <w:rFonts w:ascii="Arial Narrow" w:hAnsi="Arial Narrow" w:cs="Arial"/>
          <w:sz w:val="21"/>
          <w:szCs w:val="21"/>
          <w:lang w:val="cs-CZ"/>
        </w:rPr>
        <w:t>,- Kč za každý den prodlení a jednotlivý případ.</w:t>
      </w:r>
    </w:p>
    <w:p w14:paraId="6D9C6563" w14:textId="3D276AD1"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Za každé porušení předpisů BOZP, PO a OŽP vytčené objednatelem ve stavebním deníku, u kterého zhotovitel nezjednal nápravu v tam uvedené lhůtě či na takový zápis nereagoval, je objednatel oprávněn požadovat smluvní pokutu </w:t>
      </w:r>
      <w:r w:rsidR="00545461" w:rsidRPr="005818BB">
        <w:rPr>
          <w:rFonts w:ascii="Arial Narrow" w:hAnsi="Arial Narrow" w:cs="Arial"/>
          <w:sz w:val="21"/>
          <w:szCs w:val="21"/>
          <w:lang w:val="cs-CZ"/>
        </w:rPr>
        <w:t xml:space="preserve">až do výše </w:t>
      </w:r>
      <w:r w:rsidR="00804658" w:rsidRPr="005818BB">
        <w:rPr>
          <w:rFonts w:ascii="Arial Narrow" w:hAnsi="Arial Narrow" w:cs="Arial"/>
          <w:sz w:val="21"/>
          <w:szCs w:val="21"/>
          <w:lang w:val="cs-CZ"/>
        </w:rPr>
        <w:t>10</w:t>
      </w:r>
      <w:r w:rsidRPr="005818BB">
        <w:rPr>
          <w:rFonts w:ascii="Arial Narrow" w:hAnsi="Arial Narrow" w:cs="Arial"/>
          <w:sz w:val="21"/>
          <w:szCs w:val="21"/>
          <w:lang w:val="cs-CZ"/>
        </w:rPr>
        <w:t xml:space="preserve">.000,-Kč za každý případ, při závažném porušení ohrožujícím zdraví nebo život osob </w:t>
      </w:r>
      <w:r w:rsidR="00545461" w:rsidRPr="005818BB">
        <w:rPr>
          <w:rFonts w:ascii="Arial Narrow" w:hAnsi="Arial Narrow" w:cs="Arial"/>
          <w:sz w:val="21"/>
          <w:szCs w:val="21"/>
          <w:lang w:val="cs-CZ"/>
        </w:rPr>
        <w:t xml:space="preserve">až do výše </w:t>
      </w:r>
      <w:r w:rsidR="00804658" w:rsidRPr="005818BB">
        <w:rPr>
          <w:rFonts w:ascii="Arial Narrow" w:hAnsi="Arial Narrow" w:cs="Arial"/>
          <w:sz w:val="21"/>
          <w:szCs w:val="21"/>
          <w:lang w:val="cs-CZ"/>
        </w:rPr>
        <w:t>20</w:t>
      </w:r>
      <w:r w:rsidRPr="005818BB">
        <w:rPr>
          <w:rFonts w:ascii="Arial Narrow" w:hAnsi="Arial Narrow" w:cs="Arial"/>
          <w:sz w:val="21"/>
          <w:szCs w:val="21"/>
          <w:lang w:val="cs-CZ"/>
        </w:rPr>
        <w:t>.000,- Kč. Tato smluvní pokuta bude vyúčtována samostatnou fakturou a započtena s pohledávkami zhotovitele. Opakované porušování předpisů BOZ, PO a OŽP bude považováno za podstatné porušení smlouvy a může být důvodem k odstoupení od smlouvy ze strany objednatele.</w:t>
      </w:r>
    </w:p>
    <w:p w14:paraId="23EA6A3F" w14:textId="6D62DC84"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Jestliže zhotovitel poruší svou povinnost denního úklidu pracoviště a odklízení odpadů vzniklých jeho činností do dvou dnů od výzvy objednatele a dále v případech, kdy objednatel oprávněně použije opatření specifikovaná v bodu </w:t>
      </w:r>
      <w:r w:rsidR="001B41C7" w:rsidRPr="005818BB">
        <w:rPr>
          <w:rFonts w:ascii="Arial Narrow" w:hAnsi="Arial Narrow"/>
        </w:rPr>
        <w:fldChar w:fldCharType="begin"/>
      </w:r>
      <w:r w:rsidR="001B41C7" w:rsidRPr="005818BB">
        <w:rPr>
          <w:rFonts w:ascii="Arial Narrow" w:hAnsi="Arial Narrow"/>
          <w:lang w:val="cs-CZ"/>
        </w:rPr>
        <w:instrText xml:space="preserve"> REF _Ref59517203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III.1</w:t>
      </w:r>
      <w:r w:rsidR="001B41C7" w:rsidRPr="005818BB">
        <w:rPr>
          <w:rFonts w:ascii="Arial Narrow" w:hAnsi="Arial Narrow"/>
        </w:rPr>
        <w:fldChar w:fldCharType="end"/>
      </w:r>
      <w:r w:rsidRPr="005818BB">
        <w:rPr>
          <w:rFonts w:ascii="Arial Narrow" w:hAnsi="Arial Narrow" w:cs="Arial"/>
          <w:sz w:val="21"/>
          <w:szCs w:val="21"/>
          <w:lang w:val="cs-CZ"/>
        </w:rPr>
        <w:t xml:space="preserve"> VSP, uhradí objednateli smluvní pokutu </w:t>
      </w:r>
      <w:r w:rsidR="00545461" w:rsidRPr="005818BB">
        <w:rPr>
          <w:rFonts w:ascii="Arial Narrow" w:hAnsi="Arial Narrow" w:cs="Arial"/>
          <w:sz w:val="21"/>
          <w:szCs w:val="21"/>
          <w:lang w:val="cs-CZ"/>
        </w:rPr>
        <w:t xml:space="preserve">až do výše </w:t>
      </w:r>
      <w:r w:rsidR="00804658" w:rsidRPr="005818BB">
        <w:rPr>
          <w:rFonts w:ascii="Arial Narrow" w:hAnsi="Arial Narrow" w:cs="Arial"/>
          <w:sz w:val="21"/>
          <w:szCs w:val="21"/>
          <w:lang w:val="cs-CZ"/>
        </w:rPr>
        <w:t>5</w:t>
      </w:r>
      <w:r w:rsidRPr="005818BB">
        <w:rPr>
          <w:rFonts w:ascii="Arial Narrow" w:hAnsi="Arial Narrow" w:cs="Arial"/>
          <w:sz w:val="21"/>
          <w:szCs w:val="21"/>
          <w:lang w:val="cs-CZ"/>
        </w:rPr>
        <w:t xml:space="preserve">.000,- Kč, při opakování </w:t>
      </w:r>
      <w:r w:rsidR="00545461" w:rsidRPr="005818BB">
        <w:rPr>
          <w:rFonts w:ascii="Arial Narrow" w:hAnsi="Arial Narrow" w:cs="Arial"/>
          <w:sz w:val="21"/>
          <w:szCs w:val="21"/>
          <w:lang w:val="cs-CZ"/>
        </w:rPr>
        <w:t xml:space="preserve">až do výše </w:t>
      </w:r>
      <w:r w:rsidR="00804658" w:rsidRPr="005818BB">
        <w:rPr>
          <w:rFonts w:ascii="Arial Narrow" w:hAnsi="Arial Narrow" w:cs="Arial"/>
          <w:sz w:val="21"/>
          <w:szCs w:val="21"/>
          <w:lang w:val="cs-CZ"/>
        </w:rPr>
        <w:t>10</w:t>
      </w:r>
      <w:r w:rsidRPr="005818BB">
        <w:rPr>
          <w:rFonts w:ascii="Arial Narrow" w:hAnsi="Arial Narrow" w:cs="Arial"/>
          <w:sz w:val="21"/>
          <w:szCs w:val="21"/>
          <w:lang w:val="cs-CZ"/>
        </w:rPr>
        <w:t>.000,-Kč za každý jednotlivý případ.</w:t>
      </w:r>
    </w:p>
    <w:p w14:paraId="72FAC049" w14:textId="54BF2AD6"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lastRenderedPageBreak/>
        <w:t xml:space="preserve">Jestliže zhotovitel i přes jedno napomenutí zapsané objednatelem do stavebního deníku nezajistí bezpodmínečné dodržování ustanovení bodu </w:t>
      </w:r>
      <w:r w:rsidR="001B41C7" w:rsidRPr="005818BB">
        <w:rPr>
          <w:rFonts w:ascii="Arial Narrow" w:hAnsi="Arial Narrow"/>
        </w:rPr>
        <w:fldChar w:fldCharType="begin"/>
      </w:r>
      <w:r w:rsidR="001B41C7" w:rsidRPr="005818BB">
        <w:rPr>
          <w:rFonts w:ascii="Arial Narrow" w:hAnsi="Arial Narrow"/>
          <w:lang w:val="cs-CZ"/>
        </w:rPr>
        <w:instrText xml:space="preserve"> REF _Ref59517028 \r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IV.7</w:t>
      </w:r>
      <w:r w:rsidR="001B41C7" w:rsidRPr="005818BB">
        <w:rPr>
          <w:rFonts w:ascii="Arial Narrow" w:hAnsi="Arial Narrow"/>
        </w:rPr>
        <w:fldChar w:fldCharType="end"/>
      </w:r>
      <w:r w:rsidRPr="005818BB">
        <w:rPr>
          <w:rFonts w:ascii="Arial Narrow" w:hAnsi="Arial Narrow" w:cs="Arial"/>
          <w:sz w:val="21"/>
          <w:szCs w:val="21"/>
          <w:lang w:val="cs-CZ"/>
        </w:rPr>
        <w:t xml:space="preserve"> VSP (hlášení přítomných na stavbě), uhradí objednateli smluvní pokutu ve výši 1.000,- Kč, při opakování 2.000,- Kč, za každý jednotlivý případ porušení.</w:t>
      </w:r>
    </w:p>
    <w:p w14:paraId="18AFA2B7" w14:textId="26372CE6" w:rsidR="00026EB1" w:rsidRPr="005818BB" w:rsidRDefault="00026EB1">
      <w:pPr>
        <w:pStyle w:val="JKNadpis2"/>
        <w:rPr>
          <w:rFonts w:ascii="Arial Narrow" w:hAnsi="Arial Narrow" w:cs="Arial"/>
          <w:sz w:val="21"/>
          <w:szCs w:val="21"/>
          <w:lang w:val="cs-CZ"/>
        </w:rPr>
      </w:pPr>
      <w:bookmarkStart w:id="16" w:name="_Ref282775533"/>
      <w:r w:rsidRPr="005818BB">
        <w:rPr>
          <w:rFonts w:ascii="Arial Narrow" w:hAnsi="Arial Narrow" w:cs="Arial"/>
          <w:sz w:val="21"/>
          <w:szCs w:val="21"/>
          <w:lang w:val="cs-CZ"/>
        </w:rPr>
        <w:t xml:space="preserve">Poruší-li zhotovitel ustanovení bodu </w:t>
      </w:r>
      <w:r w:rsidR="001B41C7" w:rsidRPr="005818BB">
        <w:rPr>
          <w:rFonts w:ascii="Arial Narrow" w:hAnsi="Arial Narrow"/>
        </w:rPr>
        <w:fldChar w:fldCharType="begin"/>
      </w:r>
      <w:r w:rsidR="001B41C7" w:rsidRPr="005818BB">
        <w:rPr>
          <w:rFonts w:ascii="Arial Narrow" w:hAnsi="Arial Narrow"/>
          <w:lang w:val="cs-CZ"/>
        </w:rPr>
        <w:instrText xml:space="preserve"> REF _Ref282775483 \r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IV.2</w:t>
      </w:r>
      <w:r w:rsidR="001B41C7" w:rsidRPr="005818BB">
        <w:rPr>
          <w:rFonts w:ascii="Arial Narrow" w:hAnsi="Arial Narrow"/>
        </w:rPr>
        <w:fldChar w:fldCharType="end"/>
      </w:r>
      <w:r w:rsidRPr="005818BB">
        <w:rPr>
          <w:rFonts w:ascii="Arial Narrow" w:hAnsi="Arial Narrow" w:cs="Arial"/>
          <w:sz w:val="21"/>
          <w:szCs w:val="21"/>
          <w:lang w:val="cs-CZ"/>
        </w:rPr>
        <w:t xml:space="preserve"> VSP, uhradí objednateli smluvní pokutu </w:t>
      </w:r>
      <w:bookmarkStart w:id="17" w:name="Text16"/>
      <w:r w:rsidR="00545461" w:rsidRPr="005818BB">
        <w:rPr>
          <w:rFonts w:ascii="Arial Narrow" w:hAnsi="Arial Narrow" w:cs="Arial"/>
          <w:sz w:val="21"/>
          <w:szCs w:val="21"/>
          <w:lang w:val="cs-CZ"/>
        </w:rPr>
        <w:t xml:space="preserve">až do výše </w:t>
      </w:r>
      <w:r w:rsidR="00122057" w:rsidRPr="005818BB">
        <w:rPr>
          <w:rFonts w:ascii="Arial Narrow" w:hAnsi="Arial Narrow" w:cs="Arial"/>
          <w:sz w:val="21"/>
          <w:szCs w:val="21"/>
          <w:lang w:val="cs-CZ"/>
        </w:rPr>
        <w:fldChar w:fldCharType="begin">
          <w:ffData>
            <w:name w:val="Text16"/>
            <w:enabled/>
            <w:calcOnExit w:val="0"/>
            <w:textInput>
              <w:default w:val="200.000"/>
            </w:textInput>
          </w:ffData>
        </w:fldChar>
      </w:r>
      <w:r w:rsidR="006819BA" w:rsidRPr="005818BB">
        <w:rPr>
          <w:rFonts w:ascii="Arial Narrow" w:hAnsi="Arial Narrow" w:cs="Arial"/>
          <w:sz w:val="21"/>
          <w:szCs w:val="21"/>
          <w:lang w:val="cs-CZ"/>
        </w:rPr>
        <w:instrText xml:space="preserve"> FORMTEXT </w:instrText>
      </w:r>
      <w:r w:rsidR="00122057" w:rsidRPr="005818BB">
        <w:rPr>
          <w:rFonts w:ascii="Arial Narrow" w:hAnsi="Arial Narrow" w:cs="Arial"/>
          <w:sz w:val="21"/>
          <w:szCs w:val="21"/>
          <w:lang w:val="cs-CZ"/>
        </w:rPr>
      </w:r>
      <w:r w:rsidR="00122057" w:rsidRPr="005818BB">
        <w:rPr>
          <w:rFonts w:ascii="Arial Narrow" w:hAnsi="Arial Narrow" w:cs="Arial"/>
          <w:sz w:val="21"/>
          <w:szCs w:val="21"/>
          <w:lang w:val="cs-CZ"/>
        </w:rPr>
        <w:fldChar w:fldCharType="separate"/>
      </w:r>
      <w:r w:rsidR="006819BA" w:rsidRPr="005818BB">
        <w:rPr>
          <w:rFonts w:ascii="Arial Narrow" w:hAnsi="Arial Narrow" w:cs="Arial"/>
          <w:noProof/>
          <w:sz w:val="21"/>
          <w:szCs w:val="21"/>
          <w:lang w:val="cs-CZ"/>
        </w:rPr>
        <w:t>200.000</w:t>
      </w:r>
      <w:r w:rsidR="00122057" w:rsidRPr="005818BB">
        <w:rPr>
          <w:rFonts w:ascii="Arial Narrow" w:hAnsi="Arial Narrow" w:cs="Arial"/>
          <w:sz w:val="21"/>
          <w:szCs w:val="21"/>
          <w:lang w:val="cs-CZ"/>
        </w:rPr>
        <w:fldChar w:fldCharType="end"/>
      </w:r>
      <w:bookmarkEnd w:id="17"/>
      <w:r w:rsidRPr="005818BB">
        <w:rPr>
          <w:rFonts w:ascii="Arial Narrow" w:hAnsi="Arial Narrow" w:cs="Arial"/>
          <w:sz w:val="21"/>
          <w:szCs w:val="21"/>
          <w:lang w:val="cs-CZ"/>
        </w:rPr>
        <w:t>,- Kč.</w:t>
      </w:r>
      <w:bookmarkEnd w:id="16"/>
    </w:p>
    <w:p w14:paraId="2501F311" w14:textId="77777777" w:rsidR="00050C44" w:rsidRPr="005818BB" w:rsidRDefault="00050C44">
      <w:pPr>
        <w:pStyle w:val="JKNadpis2"/>
        <w:rPr>
          <w:rFonts w:ascii="Arial Narrow" w:hAnsi="Arial Narrow" w:cs="Arial"/>
          <w:sz w:val="21"/>
          <w:szCs w:val="21"/>
          <w:lang w:val="cs-CZ"/>
        </w:rPr>
      </w:pPr>
      <w:r w:rsidRPr="005818BB">
        <w:rPr>
          <w:rFonts w:ascii="Arial Narrow" w:hAnsi="Arial Narrow" w:cs="Arial"/>
          <w:sz w:val="21"/>
          <w:szCs w:val="21"/>
          <w:lang w:val="cs-CZ"/>
        </w:rPr>
        <w:t>Poruší-li zhotovitel povinnost mlčenlivosti stanovenou v článku XV. těchto VSP, uhradí objednateli smluvní pokutu ve výši 500.000,- Kč.</w:t>
      </w:r>
    </w:p>
    <w:p w14:paraId="56D68993" w14:textId="77777777" w:rsidR="00026EB1" w:rsidRPr="005818BB" w:rsidRDefault="00026EB1">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že zhotovitel poruší jakékoliv jiné ustanovení VSP a přes písemné upozornění objednatele nezjedná nápravu v jím stanovené lhůtě, uhradí objednateli smluvní pokutu </w:t>
      </w:r>
      <w:r w:rsidR="00545461" w:rsidRPr="005818BB">
        <w:rPr>
          <w:rFonts w:ascii="Arial Narrow" w:hAnsi="Arial Narrow" w:cs="Arial"/>
          <w:sz w:val="21"/>
          <w:szCs w:val="21"/>
          <w:lang w:val="cs-CZ"/>
        </w:rPr>
        <w:t xml:space="preserve">až do výše </w:t>
      </w:r>
      <w:r w:rsidRPr="005818BB">
        <w:rPr>
          <w:rFonts w:ascii="Arial Narrow" w:hAnsi="Arial Narrow" w:cs="Arial"/>
          <w:sz w:val="21"/>
          <w:szCs w:val="21"/>
          <w:lang w:val="cs-CZ"/>
        </w:rPr>
        <w:t>5.000,- Kč za každý jednotlivý případ.</w:t>
      </w:r>
    </w:p>
    <w:p w14:paraId="7F68A14B"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Uplatněním smluvní pokuty není dotčen nárok na náhradu škody v plné výši.</w:t>
      </w:r>
    </w:p>
    <w:p w14:paraId="6C00B2BA"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Objednatel je oprávněn vyúčtované smluvní pokuty započítat jednostranným úkonem na oprávněné splatné i nesplatné pohledávky zhotovitele vůči objednateli.</w:t>
      </w:r>
    </w:p>
    <w:p w14:paraId="71D58CC4" w14:textId="2E2C084E" w:rsidR="004768DB" w:rsidRPr="005818BB" w:rsidRDefault="004768DB">
      <w:pPr>
        <w:pStyle w:val="JKNadpis2"/>
        <w:rPr>
          <w:rFonts w:ascii="Arial Narrow" w:hAnsi="Arial Narrow" w:cs="Arial"/>
          <w:sz w:val="21"/>
          <w:szCs w:val="21"/>
          <w:u w:val="single"/>
          <w:lang w:val="cs-CZ"/>
        </w:rPr>
      </w:pPr>
      <w:r w:rsidRPr="005818BB">
        <w:rPr>
          <w:rFonts w:ascii="Arial Narrow" w:hAnsi="Arial Narrow" w:cs="Arial"/>
          <w:sz w:val="21"/>
          <w:szCs w:val="21"/>
          <w:lang w:val="cs-CZ"/>
        </w:rPr>
        <w:t xml:space="preserve">Zaplacení pokut uvedených v bodech </w:t>
      </w:r>
      <w:r w:rsidR="001B41C7" w:rsidRPr="005818BB">
        <w:rPr>
          <w:rFonts w:ascii="Arial Narrow" w:hAnsi="Arial Narrow"/>
        </w:rPr>
        <w:fldChar w:fldCharType="begin"/>
      </w:r>
      <w:r w:rsidR="001B41C7" w:rsidRPr="005818BB">
        <w:rPr>
          <w:rFonts w:ascii="Arial Narrow" w:hAnsi="Arial Narrow"/>
          <w:lang w:val="cs-CZ"/>
        </w:rPr>
        <w:instrText xml:space="preserve"> REF _Ref59517293 \w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XII.1</w:t>
      </w:r>
      <w:r w:rsidR="001B41C7" w:rsidRPr="005818BB">
        <w:rPr>
          <w:rFonts w:ascii="Arial Narrow" w:hAnsi="Arial Narrow"/>
        </w:rPr>
        <w:fldChar w:fldCharType="end"/>
      </w:r>
      <w:r w:rsidRPr="005818BB">
        <w:rPr>
          <w:rFonts w:ascii="Arial Narrow" w:hAnsi="Arial Narrow" w:cs="Arial"/>
          <w:sz w:val="21"/>
          <w:szCs w:val="21"/>
          <w:lang w:val="cs-CZ"/>
        </w:rPr>
        <w:t xml:space="preserve"> až</w:t>
      </w:r>
      <w:r w:rsidR="00A35E5C" w:rsidRPr="005818BB">
        <w:rPr>
          <w:rFonts w:ascii="Arial Narrow" w:hAnsi="Arial Narrow" w:cs="Arial"/>
          <w:sz w:val="21"/>
          <w:szCs w:val="21"/>
          <w:lang w:val="cs-CZ"/>
        </w:rPr>
        <w:t xml:space="preserve"> </w:t>
      </w:r>
      <w:r w:rsidR="001B41C7" w:rsidRPr="005818BB">
        <w:rPr>
          <w:rFonts w:ascii="Arial Narrow" w:hAnsi="Arial Narrow"/>
        </w:rPr>
        <w:fldChar w:fldCharType="begin"/>
      </w:r>
      <w:r w:rsidR="001B41C7" w:rsidRPr="005818BB">
        <w:rPr>
          <w:rFonts w:ascii="Arial Narrow" w:hAnsi="Arial Narrow"/>
          <w:lang w:val="cs-CZ"/>
        </w:rPr>
        <w:instrText xml:space="preserve"> REF _Ref282775533 \r \h  \* MERGEFORMAT </w:instrText>
      </w:r>
      <w:r w:rsidR="001B41C7" w:rsidRPr="005818BB">
        <w:rPr>
          <w:rFonts w:ascii="Arial Narrow" w:hAnsi="Arial Narrow"/>
        </w:rPr>
      </w:r>
      <w:r w:rsidR="001B41C7" w:rsidRPr="005818BB">
        <w:rPr>
          <w:rFonts w:ascii="Arial Narrow" w:hAnsi="Arial Narrow"/>
        </w:rPr>
        <w:fldChar w:fldCharType="separate"/>
      </w:r>
      <w:r w:rsidR="0099505F" w:rsidRPr="005818BB">
        <w:rPr>
          <w:rFonts w:ascii="Arial Narrow" w:hAnsi="Arial Narrow" w:cs="Arial"/>
          <w:sz w:val="21"/>
          <w:szCs w:val="21"/>
          <w:lang w:val="cs-CZ"/>
        </w:rPr>
        <w:t>15</w:t>
      </w:r>
      <w:r w:rsidR="001B41C7" w:rsidRPr="005818BB">
        <w:rPr>
          <w:rFonts w:ascii="Arial Narrow" w:hAnsi="Arial Narrow"/>
        </w:rPr>
        <w:fldChar w:fldCharType="end"/>
      </w:r>
      <w:r w:rsidRPr="005818BB">
        <w:rPr>
          <w:rFonts w:ascii="Arial Narrow" w:hAnsi="Arial Narrow" w:cs="Arial"/>
          <w:sz w:val="21"/>
          <w:szCs w:val="21"/>
          <w:lang w:val="cs-CZ"/>
        </w:rPr>
        <w:t xml:space="preserve"> nezbavuje zhotovitele povinnosti předmětnou činnost vykonávat s cílem minimalizovat příčiny a zvýšit prevenci pro zamezení jejich opakování.</w:t>
      </w:r>
    </w:p>
    <w:p w14:paraId="28863D81"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Kvalita díla, záruky, odpovědnost za vady:</w:t>
      </w:r>
    </w:p>
    <w:p w14:paraId="40F252E8"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seznámí objednatele před zahájením díla se svým systémem jakosti (SJ) a předá objednateli jím požadované podklady o SJ.</w:t>
      </w:r>
    </w:p>
    <w:p w14:paraId="2B636E57"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umožní objednateli provést prověrku SJ v požadovaném rozsahu.</w:t>
      </w:r>
    </w:p>
    <w:p w14:paraId="208CD434"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odpovídá za to, že dílo bude splňovat požadavky na jakost specifikované v projektové dokumentaci a souvisejících platných technických normách, včetně technických požadavků na stavební výrobky ve smyslu zákona č. 22/1997 Sb., vyhlášky č. 163/2002 Sb. (obojí v platném znění) a dalším platným právním předpisům. Hodnoty uvedené v těchto normách jako doporučené se tímto stanovují jako závazné, nedohodnou-li se strany písemně jinak.</w:t>
      </w:r>
    </w:p>
    <w:p w14:paraId="55B58523"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Předmět díla nesmí mít nedostatky jakosti. Zhotovitel přejímá závazek, že zhotovené </w:t>
      </w:r>
      <w:proofErr w:type="gramStart"/>
      <w:r w:rsidRPr="005818BB">
        <w:rPr>
          <w:rFonts w:ascii="Arial Narrow" w:hAnsi="Arial Narrow" w:cs="Arial"/>
          <w:sz w:val="21"/>
          <w:szCs w:val="21"/>
          <w:lang w:val="cs-CZ"/>
        </w:rPr>
        <w:t>dílo - a</w:t>
      </w:r>
      <w:proofErr w:type="gramEnd"/>
      <w:r w:rsidRPr="005818BB">
        <w:rPr>
          <w:rFonts w:ascii="Arial Narrow" w:hAnsi="Arial Narrow" w:cs="Arial"/>
          <w:sz w:val="21"/>
          <w:szCs w:val="21"/>
          <w:lang w:val="cs-CZ"/>
        </w:rPr>
        <w:t xml:space="preserve"> to každá jeho část – bude plně způsobilé k účelu vyplývajícímu ze smlouvy či k obvyklému účelu a že si zachová smluvené nebo obvyklé vlastnosti, a to po celou záruční dobu. Jakékoli odchylky od vymezení díla určeného smlouvou, kromě odchylek (změn) vyžádaných objednatelem v průběhu plnění nebo změn, které vyplynou z kolaudačního řízení</w:t>
      </w:r>
      <w:r w:rsidR="007C402E" w:rsidRPr="005818BB">
        <w:rPr>
          <w:rFonts w:ascii="Arial Narrow" w:hAnsi="Arial Narrow" w:cs="Arial"/>
          <w:sz w:val="21"/>
          <w:szCs w:val="21"/>
          <w:lang w:val="cs-CZ"/>
        </w:rPr>
        <w:t>,</w:t>
      </w:r>
      <w:r w:rsidRPr="005818BB">
        <w:rPr>
          <w:rFonts w:ascii="Arial Narrow" w:hAnsi="Arial Narrow" w:cs="Arial"/>
          <w:sz w:val="21"/>
          <w:szCs w:val="21"/>
          <w:lang w:val="cs-CZ"/>
        </w:rPr>
        <w:t xml:space="preserve"> budou v souladu s § </w:t>
      </w:r>
      <w:r w:rsidR="00C02BC8" w:rsidRPr="005818BB">
        <w:rPr>
          <w:rFonts w:ascii="Arial Narrow" w:hAnsi="Arial Narrow" w:cs="Arial"/>
          <w:sz w:val="21"/>
          <w:szCs w:val="21"/>
          <w:lang w:val="cs-CZ"/>
        </w:rPr>
        <w:t>2615 občanského zákoníku</w:t>
      </w:r>
      <w:r w:rsidRPr="005818BB">
        <w:rPr>
          <w:rFonts w:ascii="Arial Narrow" w:hAnsi="Arial Narrow" w:cs="Arial"/>
          <w:sz w:val="21"/>
          <w:szCs w:val="21"/>
          <w:lang w:val="cs-CZ"/>
        </w:rPr>
        <w:t xml:space="preserve"> považovány za vadné plnění.</w:t>
      </w:r>
    </w:p>
    <w:p w14:paraId="2FC17D09"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zaručuje, že použité materiály, dodávky a zařízení jsou nové, obměnitelné v krátkých termínech, odpovídají předané projektové dokumentaci a standardům dohodnutých ve smlouvě o dílo.</w:t>
      </w:r>
    </w:p>
    <w:p w14:paraId="2CE69CA2" w14:textId="5043B7AD"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Délka záruční doby je sjednána ve smlouvě o dílo. Poskytnutá záruka za jakost se nedotýká nároků a lhůt z odpovědnosti za vady díla.</w:t>
      </w:r>
      <w:r w:rsidR="00A35E5C" w:rsidRPr="005818BB">
        <w:rPr>
          <w:rFonts w:ascii="Arial Narrow" w:hAnsi="Arial Narrow" w:cs="Arial"/>
          <w:sz w:val="21"/>
          <w:szCs w:val="21"/>
          <w:lang w:val="cs-CZ"/>
        </w:rPr>
        <w:t xml:space="preserve"> </w:t>
      </w:r>
      <w:r w:rsidR="003067C0" w:rsidRPr="005818BB">
        <w:rPr>
          <w:rFonts w:ascii="Arial Narrow" w:hAnsi="Arial Narrow" w:cs="Arial"/>
          <w:sz w:val="21"/>
          <w:szCs w:val="21"/>
          <w:lang w:val="cs-CZ"/>
        </w:rPr>
        <w:t>Jakmile dojde k uplatnění reklamace objednatelem během záruční doby, začíná běžet dnem následujícím po předání opravené části díla objednateli ohledně této části díla nová záruční doba na opravenou část díla, a to v délce podle ustanovení V.2 smlouvy o dílo.</w:t>
      </w:r>
    </w:p>
    <w:p w14:paraId="2613CEF1"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V případě zjištění vady díla v záruční době má objednatel právo požadovat a zhotovitel povinnost odstranit vadu zdarma na vlastní náklady v dohodnutém termínu. Zhotovitel se zavazuje, že ke dni předání a převzetí díla předá objednateli adresy a telefonní čísla, na kterých bude možné nahlásit reklamovanou vadu a jména odpovědných osob. Rovněž sdělí kontaktní osobu včetně telefonního čísla a osoby, kde bude možno nepřetržitě po dobu </w:t>
      </w:r>
      <w:proofErr w:type="gramStart"/>
      <w:r w:rsidRPr="005818BB">
        <w:rPr>
          <w:rFonts w:ascii="Arial Narrow" w:hAnsi="Arial Narrow" w:cs="Arial"/>
          <w:sz w:val="21"/>
          <w:szCs w:val="21"/>
          <w:lang w:val="cs-CZ"/>
        </w:rPr>
        <w:t>24h</w:t>
      </w:r>
      <w:proofErr w:type="gramEnd"/>
      <w:r w:rsidRPr="005818BB">
        <w:rPr>
          <w:rFonts w:ascii="Arial Narrow" w:hAnsi="Arial Narrow" w:cs="Arial"/>
          <w:sz w:val="21"/>
          <w:szCs w:val="21"/>
          <w:lang w:val="cs-CZ"/>
        </w:rPr>
        <w:t xml:space="preserve"> nahlásit havárii.</w:t>
      </w:r>
    </w:p>
    <w:p w14:paraId="60F6B017" w14:textId="71639C62"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se zavazuje zahájit odstraňování případných vad zjištěných v záruční době neprodleně, nejpozději však do </w:t>
      </w:r>
      <w:r w:rsidR="003067C0" w:rsidRPr="005818BB">
        <w:rPr>
          <w:rFonts w:ascii="Arial Narrow" w:hAnsi="Arial Narrow" w:cs="Arial"/>
          <w:sz w:val="21"/>
          <w:szCs w:val="21"/>
          <w:lang w:val="cs-CZ"/>
        </w:rPr>
        <w:t>2</w:t>
      </w:r>
      <w:r w:rsidRPr="005818BB">
        <w:rPr>
          <w:rFonts w:ascii="Arial Narrow" w:hAnsi="Arial Narrow" w:cs="Arial"/>
          <w:sz w:val="21"/>
          <w:szCs w:val="21"/>
          <w:lang w:val="cs-CZ"/>
        </w:rPr>
        <w:t>dnů od uplatnění reklamace objednatelem a vady odstranit v nejkratší možné době</w:t>
      </w:r>
      <w:r w:rsidR="00582C29" w:rsidRPr="005818BB">
        <w:rPr>
          <w:rFonts w:ascii="Arial Narrow" w:hAnsi="Arial Narrow" w:cs="Arial"/>
          <w:sz w:val="21"/>
          <w:szCs w:val="21"/>
          <w:lang w:val="cs-CZ"/>
        </w:rPr>
        <w:t>, nedohodnou-li se strany jinak</w:t>
      </w:r>
      <w:r w:rsidRPr="005818BB">
        <w:rPr>
          <w:rFonts w:ascii="Arial Narrow" w:hAnsi="Arial Narrow" w:cs="Arial"/>
          <w:sz w:val="21"/>
          <w:szCs w:val="21"/>
          <w:lang w:val="cs-CZ"/>
        </w:rPr>
        <w:t xml:space="preserve">. Jedná-li se o havárii či vadu ohrožující bezpečnost osob nebo provoz stavby, zavazuje se zhotovitel zahájit odstraňování vady nejdéle do 24 hodin od uplatnění reklamace. Termín </w:t>
      </w:r>
      <w:r w:rsidR="003E0CCE" w:rsidRPr="005818BB">
        <w:rPr>
          <w:rFonts w:ascii="Arial Narrow" w:hAnsi="Arial Narrow" w:cs="Arial"/>
          <w:sz w:val="21"/>
          <w:szCs w:val="21"/>
          <w:lang w:val="cs-CZ"/>
        </w:rPr>
        <w:t xml:space="preserve">a způsob </w:t>
      </w:r>
      <w:r w:rsidRPr="005818BB">
        <w:rPr>
          <w:rFonts w:ascii="Arial Narrow" w:hAnsi="Arial Narrow" w:cs="Arial"/>
          <w:sz w:val="21"/>
          <w:szCs w:val="21"/>
          <w:lang w:val="cs-CZ"/>
        </w:rPr>
        <w:t>odstranění vad</w:t>
      </w:r>
      <w:r w:rsidR="003E0CCE" w:rsidRPr="005818BB">
        <w:rPr>
          <w:rFonts w:ascii="Arial Narrow" w:hAnsi="Arial Narrow" w:cs="Arial"/>
          <w:sz w:val="21"/>
          <w:szCs w:val="21"/>
          <w:lang w:val="cs-CZ"/>
        </w:rPr>
        <w:t>(y)</w:t>
      </w:r>
      <w:r w:rsidRPr="005818BB">
        <w:rPr>
          <w:rFonts w:ascii="Arial Narrow" w:hAnsi="Arial Narrow" w:cs="Arial"/>
          <w:sz w:val="21"/>
          <w:szCs w:val="21"/>
          <w:lang w:val="cs-CZ"/>
        </w:rPr>
        <w:t xml:space="preserve"> se stanoví samostatnou písemnou dohodou; v případě, že by k dohodě o termínu </w:t>
      </w:r>
      <w:r w:rsidR="003E0CCE" w:rsidRPr="005818BB">
        <w:rPr>
          <w:rFonts w:ascii="Arial Narrow" w:hAnsi="Arial Narrow" w:cs="Arial"/>
          <w:sz w:val="21"/>
          <w:szCs w:val="21"/>
          <w:lang w:val="cs-CZ"/>
        </w:rPr>
        <w:t xml:space="preserve">a způsobu odstranění vady </w:t>
      </w:r>
      <w:r w:rsidRPr="005818BB">
        <w:rPr>
          <w:rFonts w:ascii="Arial Narrow" w:hAnsi="Arial Narrow" w:cs="Arial"/>
          <w:sz w:val="21"/>
          <w:szCs w:val="21"/>
          <w:lang w:val="cs-CZ"/>
        </w:rPr>
        <w:t xml:space="preserve">nedošlo, odstraní zhotovitel vadu v termínu </w:t>
      </w:r>
      <w:r w:rsidR="003E0CCE" w:rsidRPr="005818BB">
        <w:rPr>
          <w:rFonts w:ascii="Arial Narrow" w:hAnsi="Arial Narrow" w:cs="Arial"/>
          <w:sz w:val="21"/>
          <w:szCs w:val="21"/>
          <w:lang w:val="cs-CZ"/>
        </w:rPr>
        <w:t xml:space="preserve">a způsobem </w:t>
      </w:r>
      <w:r w:rsidRPr="005818BB">
        <w:rPr>
          <w:rFonts w:ascii="Arial Narrow" w:hAnsi="Arial Narrow" w:cs="Arial"/>
          <w:sz w:val="21"/>
          <w:szCs w:val="21"/>
          <w:lang w:val="cs-CZ"/>
        </w:rPr>
        <w:t>stanoven</w:t>
      </w:r>
      <w:r w:rsidR="003E0CCE" w:rsidRPr="005818BB">
        <w:rPr>
          <w:rFonts w:ascii="Arial Narrow" w:hAnsi="Arial Narrow" w:cs="Arial"/>
          <w:sz w:val="21"/>
          <w:szCs w:val="21"/>
          <w:lang w:val="cs-CZ"/>
        </w:rPr>
        <w:t>ý</w:t>
      </w:r>
      <w:r w:rsidRPr="005818BB">
        <w:rPr>
          <w:rFonts w:ascii="Arial Narrow" w:hAnsi="Arial Narrow" w:cs="Arial"/>
          <w:sz w:val="21"/>
          <w:szCs w:val="21"/>
          <w:lang w:val="cs-CZ"/>
        </w:rPr>
        <w:t xml:space="preserve">m objednatelem s přihlédnutím k povaze a rozsahu vady a případným požadavkům vyššího objednatele. Ukáže-li se, že vada předmětu plnění je neodstranitelná, zhotovitel se zavazuje dodat do </w:t>
      </w:r>
      <w:r w:rsidR="00C22DFA" w:rsidRPr="005818BB">
        <w:rPr>
          <w:rFonts w:ascii="Arial Narrow" w:hAnsi="Arial Narrow" w:cs="Arial"/>
          <w:sz w:val="21"/>
          <w:szCs w:val="21"/>
          <w:lang w:val="cs-CZ"/>
        </w:rPr>
        <w:t>čtrnácti (</w:t>
      </w:r>
      <w:r w:rsidRPr="005818BB">
        <w:rPr>
          <w:rFonts w:ascii="Arial Narrow" w:hAnsi="Arial Narrow" w:cs="Arial"/>
          <w:sz w:val="21"/>
          <w:szCs w:val="21"/>
          <w:lang w:val="cs-CZ"/>
        </w:rPr>
        <w:t>14</w:t>
      </w:r>
      <w:r w:rsidR="00C22DFA" w:rsidRPr="005818BB">
        <w:rPr>
          <w:rFonts w:ascii="Arial Narrow" w:hAnsi="Arial Narrow" w:cs="Arial"/>
          <w:sz w:val="21"/>
          <w:szCs w:val="21"/>
          <w:lang w:val="cs-CZ"/>
        </w:rPr>
        <w:t>)</w:t>
      </w:r>
      <w:r w:rsidRPr="005818BB">
        <w:rPr>
          <w:rFonts w:ascii="Arial Narrow" w:hAnsi="Arial Narrow" w:cs="Arial"/>
          <w:sz w:val="21"/>
          <w:szCs w:val="21"/>
          <w:lang w:val="cs-CZ"/>
        </w:rPr>
        <w:t xml:space="preserve"> dnů od této skutečnosti náhradní předmět plnění a uhradit náhradu škody, pokud se smluvní strany písemně nedohodnou jinak.</w:t>
      </w:r>
    </w:p>
    <w:p w14:paraId="72CE5990" w14:textId="77777777" w:rsidR="004768DB" w:rsidRPr="005818BB" w:rsidRDefault="004768DB">
      <w:pPr>
        <w:pStyle w:val="JKNadpis2"/>
        <w:numPr>
          <w:ilvl w:val="0"/>
          <w:numId w:val="0"/>
        </w:numPr>
        <w:ind w:left="340"/>
        <w:rPr>
          <w:rFonts w:ascii="Arial Narrow" w:hAnsi="Arial Narrow" w:cs="Arial"/>
          <w:sz w:val="21"/>
          <w:szCs w:val="21"/>
          <w:lang w:val="cs-CZ"/>
        </w:rPr>
      </w:pPr>
      <w:r w:rsidRPr="005818BB">
        <w:rPr>
          <w:rFonts w:ascii="Arial Narrow" w:hAnsi="Arial Narrow" w:cs="Arial"/>
          <w:sz w:val="21"/>
          <w:szCs w:val="21"/>
          <w:lang w:val="cs-CZ"/>
        </w:rPr>
        <w:lastRenderedPageBreak/>
        <w:t>Zhotovitel zahájí odstraňování vady i v případě, že reklamaci neuznává; náklady na odstranění vady nese zhotovitel ve sporných případech až do rozhodnutí soudu či dohodnutého rozhodčího orgánu. Prokáže-li se ve sporných případech, že objednatel reklamoval vadu neoprávněně, je objednatel povinen uhradit zhotoviteli prokazatelné náklady, které v souvislosti s odstraněním takové vady vynaložil.</w:t>
      </w:r>
    </w:p>
    <w:p w14:paraId="714EE923"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Objednatel se zavazuje, že případnou reklamaci vady díla uplatní bez zbytečného odkladu po jejím zjištění písemnou formou zhotoviteli.</w:t>
      </w:r>
    </w:p>
    <w:p w14:paraId="7B52DF6B"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uhradit škody vzniklé z uplatněných vad v průběhu záruční doby.</w:t>
      </w:r>
    </w:p>
    <w:p w14:paraId="355207E1"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Nedodrží-li zhotovitel dohodnutý nebo stanovený termín odstranění vady v průběhu záruční doby nebo nezahájí-li její odstraňování v termínu dle těchto VSP, je objednatel oprávněn vadu odstranit sám nebo prostřednictvím třetí osoby na náklady zhotovitele.</w:t>
      </w:r>
      <w:r w:rsidR="009E48F5" w:rsidRPr="005818BB">
        <w:rPr>
          <w:rFonts w:ascii="Arial Narrow" w:hAnsi="Arial Narrow" w:cs="Arial"/>
          <w:sz w:val="21"/>
          <w:szCs w:val="21"/>
          <w:lang w:val="cs-CZ"/>
        </w:rPr>
        <w:t xml:space="preserve"> Za tím účelem provede objednatel podrobnou dokumentaci vady.</w:t>
      </w:r>
      <w:r w:rsidRPr="005818BB">
        <w:rPr>
          <w:rFonts w:ascii="Arial Narrow" w:hAnsi="Arial Narrow" w:cs="Arial"/>
          <w:sz w:val="21"/>
          <w:szCs w:val="21"/>
          <w:lang w:val="cs-CZ"/>
        </w:rPr>
        <w:t xml:space="preserve"> Odstranění vady díla v záruční době, nebo jeho části jinou právnickou nebo fyzickou osobou se nijak nedotýká záručních nároků objednatele vůči zhotoviteli. Zhotovitel se tedy odpovědnosti za vady nezprostí tím, že odkáže, že vady byly odstraněny třetí osobou. Zhotovitel je v takovém případě povinen uhradit objednateli částku, která se rovná ceně, kterou objednatel třetí osobě v důsledku takového postupu prokazatelně zaplatil. Jakékoliv pohledávky vůči zhotoviteli vzniklé v důsledku neodstraňování reklamovaných vad ve stanovených termínech je objednatel oprávněn jednostranně započíst na splatné či nesplatné pohledávky zhotovitele nebo je čerpat z bankovní garance poskytnuté zhotovitelem.</w:t>
      </w:r>
    </w:p>
    <w:p w14:paraId="27050DE5"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V případě zániku právních účinků smlouvy na základě odstoupení od smlouvy nebo na základě jiné právní skutečnosti, nese zhotovitel odpovědnost za vady díla, včetně záruky za jakost, u těch částí díla, které již byly samostatně předány do dne zániku právních účinků smlouvy.</w:t>
      </w:r>
    </w:p>
    <w:p w14:paraId="07F2C4CA" w14:textId="77777777" w:rsidR="009E1A47" w:rsidRPr="005818BB" w:rsidRDefault="009E1A47">
      <w:pPr>
        <w:pStyle w:val="JKNadpis1"/>
        <w:rPr>
          <w:rFonts w:ascii="Arial Narrow" w:hAnsi="Arial Narrow" w:cs="Arial"/>
          <w:sz w:val="21"/>
          <w:szCs w:val="21"/>
        </w:rPr>
      </w:pPr>
      <w:r w:rsidRPr="005818BB">
        <w:rPr>
          <w:rFonts w:ascii="Arial Narrow" w:hAnsi="Arial Narrow" w:cs="Arial"/>
          <w:sz w:val="21"/>
          <w:szCs w:val="21"/>
        </w:rPr>
        <w:t>Ujednání související s trestní odpovědností (právnických osob):</w:t>
      </w:r>
    </w:p>
    <w:p w14:paraId="07742E83" w14:textId="77777777" w:rsidR="009E1A47" w:rsidRPr="005818BB" w:rsidRDefault="009E1A47" w:rsidP="009E1A47">
      <w:pPr>
        <w:numPr>
          <w:ilvl w:val="0"/>
          <w:numId w:val="30"/>
        </w:numPr>
        <w:jc w:val="both"/>
        <w:rPr>
          <w:rFonts w:ascii="Arial Narrow" w:hAnsi="Arial Narrow" w:cs="Arial"/>
          <w:sz w:val="21"/>
          <w:szCs w:val="21"/>
        </w:rPr>
      </w:pPr>
      <w:r w:rsidRPr="005818BB">
        <w:rPr>
          <w:rFonts w:ascii="Arial Narrow" w:hAnsi="Arial Narrow" w:cs="Arial"/>
          <w:sz w:val="21"/>
          <w:szCs w:val="21"/>
        </w:rPr>
        <w:t xml:space="preserve">Zhotovitel je povinen činnosti, které jsou předmětem jeho plnění podle uzavřené smlouvy o </w:t>
      </w:r>
      <w:proofErr w:type="gramStart"/>
      <w:r w:rsidRPr="005818BB">
        <w:rPr>
          <w:rFonts w:ascii="Arial Narrow" w:hAnsi="Arial Narrow" w:cs="Arial"/>
          <w:sz w:val="21"/>
          <w:szCs w:val="21"/>
        </w:rPr>
        <w:t>dílo  a</w:t>
      </w:r>
      <w:proofErr w:type="gramEnd"/>
      <w:r w:rsidRPr="005818BB">
        <w:rPr>
          <w:rFonts w:ascii="Arial Narrow" w:hAnsi="Arial Narrow" w:cs="Arial"/>
          <w:sz w:val="21"/>
          <w:szCs w:val="21"/>
        </w:rPr>
        <w:t>/nebo související činnosti, které bude provádět proto, aby předmět smlouvy o dílo splnil, provádět a vykonávat v souladu se zákonem.</w:t>
      </w:r>
    </w:p>
    <w:p w14:paraId="0F2902C0" w14:textId="77777777" w:rsidR="009E1A47" w:rsidRPr="005818BB" w:rsidRDefault="009E1A47" w:rsidP="009E1A47">
      <w:pPr>
        <w:numPr>
          <w:ilvl w:val="0"/>
          <w:numId w:val="30"/>
        </w:numPr>
        <w:jc w:val="both"/>
        <w:rPr>
          <w:rFonts w:ascii="Arial Narrow" w:hAnsi="Arial Narrow" w:cs="Arial"/>
          <w:sz w:val="21"/>
          <w:szCs w:val="21"/>
        </w:rPr>
      </w:pPr>
      <w:r w:rsidRPr="005818BB">
        <w:rPr>
          <w:rFonts w:ascii="Arial Narrow" w:hAnsi="Arial Narrow" w:cs="Arial"/>
          <w:sz w:val="21"/>
          <w:szCs w:val="21"/>
        </w:rPr>
        <w:t>Bude-li v souvislosti s realizací díla proti zhotoviteli nebo jeho statutárnímu zástupci nebo jeho smluvnímu zástupci nebo jeho zaměstnanci zahájeno trestní stíhání, je zhotovitel povinen tuto skutečnost neprodleně písemně oznámit objednateli. Objednatel je v takovém případě oprávněn od smlouvy o dílo odstoupit pro porušení povinností na straně zhotovitele.</w:t>
      </w:r>
    </w:p>
    <w:p w14:paraId="335B4B34" w14:textId="77777777" w:rsidR="009E1A47" w:rsidRPr="005818BB" w:rsidRDefault="009E1A47" w:rsidP="009E1A47">
      <w:pPr>
        <w:numPr>
          <w:ilvl w:val="0"/>
          <w:numId w:val="30"/>
        </w:numPr>
        <w:jc w:val="both"/>
        <w:rPr>
          <w:rFonts w:ascii="Arial Narrow" w:hAnsi="Arial Narrow" w:cs="Arial"/>
          <w:sz w:val="21"/>
          <w:szCs w:val="21"/>
        </w:rPr>
      </w:pPr>
      <w:r w:rsidRPr="005818BB">
        <w:rPr>
          <w:rFonts w:ascii="Arial Narrow" w:hAnsi="Arial Narrow" w:cs="Arial"/>
          <w:sz w:val="21"/>
          <w:szCs w:val="21"/>
        </w:rPr>
        <w:t>Zhotovitel je povinen neprodleně písemně oznámit objednateli, že mu soud podle zákona č. 418/2011 Sb., o trestní odpovědnosti právnických osob a řízení proti nim, dočasně pozastavil výkon jednoho či více předmětů činností nebo činnosti zakázal, jde-li o činnosti, které jsou předmětem plnění podle uzavřené smlouvy o dílo. Stane-li se tak plnění zhotovitele zcela nemožným, jeho závazek zanikne. Stane-li se tak plnění zhotovitele nemožné jen z části, jeho závazek v této části zanikne. Objednatel je však ohledně zbývajícího plnění oprávněn od smlouvy o dílo odstoupit.</w:t>
      </w:r>
    </w:p>
    <w:p w14:paraId="5060E05B" w14:textId="77777777" w:rsidR="009E1A47" w:rsidRPr="005818BB" w:rsidRDefault="009E1A47" w:rsidP="009E1A47">
      <w:pPr>
        <w:numPr>
          <w:ilvl w:val="0"/>
          <w:numId w:val="30"/>
        </w:numPr>
        <w:jc w:val="both"/>
        <w:rPr>
          <w:rFonts w:ascii="Arial Narrow" w:hAnsi="Arial Narrow" w:cs="Arial"/>
          <w:sz w:val="21"/>
          <w:szCs w:val="21"/>
        </w:rPr>
      </w:pPr>
      <w:r w:rsidRPr="005818BB">
        <w:rPr>
          <w:rFonts w:ascii="Arial Narrow" w:hAnsi="Arial Narrow" w:cs="Arial"/>
          <w:sz w:val="21"/>
          <w:szCs w:val="21"/>
        </w:rPr>
        <w:t>Zanikne-li závazek zhotovitele z důvodu výše uvedené nemožnosti plnění zcela či z části, je zhotovitel povinen uhradit objednateli škodu tím způsobenou.</w:t>
      </w:r>
    </w:p>
    <w:p w14:paraId="2F8BF46D" w14:textId="77777777" w:rsidR="00050C44" w:rsidRPr="005818BB" w:rsidRDefault="00050C44">
      <w:pPr>
        <w:pStyle w:val="JKNadpis1"/>
        <w:rPr>
          <w:rFonts w:ascii="Arial Narrow" w:hAnsi="Arial Narrow" w:cs="Arial"/>
          <w:sz w:val="21"/>
          <w:szCs w:val="21"/>
        </w:rPr>
      </w:pPr>
      <w:r w:rsidRPr="005818BB">
        <w:rPr>
          <w:rFonts w:ascii="Arial Narrow" w:hAnsi="Arial Narrow" w:cs="Arial"/>
          <w:sz w:val="21"/>
          <w:szCs w:val="21"/>
        </w:rPr>
        <w:t>Ochrana obchodního tajemství</w:t>
      </w:r>
    </w:p>
    <w:p w14:paraId="272CCC9F" w14:textId="5D8A0DF1" w:rsidR="00050C44" w:rsidRPr="005818BB" w:rsidRDefault="00050C44" w:rsidP="00050C44">
      <w:pPr>
        <w:pStyle w:val="Nadpis2"/>
        <w:rPr>
          <w:rFonts w:ascii="Arial Narrow" w:hAnsi="Arial Narrow"/>
          <w:lang w:val="cs-CZ"/>
        </w:rPr>
      </w:pPr>
      <w:r w:rsidRPr="005818BB">
        <w:rPr>
          <w:rFonts w:ascii="Arial Narrow" w:hAnsi="Arial Narrow"/>
          <w:lang w:val="cs-CZ"/>
        </w:rPr>
        <w:t xml:space="preserve">Údaje obsažené ve smlouvě jsou obchodním tajemstvím objednatele ve smyslu ustanovení § </w:t>
      </w:r>
      <w:r w:rsidR="00C02BC8" w:rsidRPr="005818BB">
        <w:rPr>
          <w:rFonts w:ascii="Arial Narrow" w:hAnsi="Arial Narrow"/>
          <w:lang w:val="cs-CZ"/>
        </w:rPr>
        <w:t>504</w:t>
      </w:r>
      <w:r w:rsidR="00A35E5C" w:rsidRPr="005818BB">
        <w:rPr>
          <w:rFonts w:ascii="Arial Narrow" w:hAnsi="Arial Narrow"/>
          <w:lang w:val="cs-CZ"/>
        </w:rPr>
        <w:t xml:space="preserve"> </w:t>
      </w:r>
      <w:r w:rsidR="00C02BC8" w:rsidRPr="005818BB">
        <w:rPr>
          <w:rFonts w:ascii="Arial Narrow" w:hAnsi="Arial Narrow"/>
          <w:lang w:val="cs-CZ"/>
        </w:rPr>
        <w:t>občanského zákoníku</w:t>
      </w:r>
      <w:r w:rsidRPr="005818BB">
        <w:rPr>
          <w:rFonts w:ascii="Arial Narrow" w:hAnsi="Arial Narrow"/>
          <w:lang w:val="cs-CZ"/>
        </w:rPr>
        <w:t>.</w:t>
      </w:r>
    </w:p>
    <w:p w14:paraId="7CB2AD20" w14:textId="60372D80" w:rsidR="00050C44" w:rsidRPr="005818BB" w:rsidRDefault="00050C44" w:rsidP="00050C44">
      <w:pPr>
        <w:pStyle w:val="Nadpis2"/>
        <w:rPr>
          <w:rFonts w:ascii="Arial Narrow" w:hAnsi="Arial Narrow"/>
          <w:lang w:val="cs-CZ"/>
        </w:rPr>
      </w:pPr>
      <w:r w:rsidRPr="005818BB">
        <w:rPr>
          <w:rFonts w:ascii="Arial Narrow" w:hAnsi="Arial Narrow"/>
          <w:lang w:val="cs-CZ"/>
        </w:rPr>
        <w:t xml:space="preserve">Smluvní strany jsou v souladu s ustanoveními </w:t>
      </w:r>
      <w:r w:rsidR="00C02BC8" w:rsidRPr="005818BB">
        <w:rPr>
          <w:rFonts w:ascii="Arial Narrow" w:hAnsi="Arial Narrow"/>
          <w:lang w:val="cs-CZ"/>
        </w:rPr>
        <w:t>občanského zákoníku</w:t>
      </w:r>
      <w:r w:rsidRPr="005818BB">
        <w:rPr>
          <w:rFonts w:ascii="Arial Narrow" w:hAnsi="Arial Narrow"/>
          <w:lang w:val="cs-CZ"/>
        </w:rPr>
        <w:t xml:space="preserve"> povinny v průběhu trvání jejich smluvního vztahu a v</w:t>
      </w:r>
      <w:r w:rsidR="00A35E5C" w:rsidRPr="005818BB">
        <w:rPr>
          <w:rFonts w:ascii="Arial Narrow" w:hAnsi="Arial Narrow"/>
          <w:lang w:val="cs-CZ"/>
        </w:rPr>
        <w:t> </w:t>
      </w:r>
      <w:r w:rsidRPr="005818BB">
        <w:rPr>
          <w:rFonts w:ascii="Arial Narrow" w:hAnsi="Arial Narrow"/>
          <w:lang w:val="cs-CZ"/>
        </w:rPr>
        <w:t>následujících</w:t>
      </w:r>
      <w:r w:rsidR="00A35E5C" w:rsidRPr="005818BB">
        <w:rPr>
          <w:rFonts w:ascii="Arial Narrow" w:hAnsi="Arial Narrow"/>
          <w:lang w:val="cs-CZ"/>
        </w:rPr>
        <w:t xml:space="preserve"> pěti (</w:t>
      </w:r>
      <w:r w:rsidRPr="005818BB">
        <w:rPr>
          <w:rFonts w:ascii="Arial Narrow" w:hAnsi="Arial Narrow"/>
          <w:lang w:val="cs-CZ"/>
        </w:rPr>
        <w:t>5</w:t>
      </w:r>
      <w:r w:rsidR="00A35E5C" w:rsidRPr="005818BB">
        <w:rPr>
          <w:rFonts w:ascii="Arial Narrow" w:hAnsi="Arial Narrow"/>
          <w:lang w:val="cs-CZ"/>
        </w:rPr>
        <w:t>)</w:t>
      </w:r>
      <w:r w:rsidRPr="005818BB">
        <w:rPr>
          <w:rFonts w:ascii="Arial Narrow" w:hAnsi="Arial Narrow"/>
          <w:lang w:val="cs-CZ"/>
        </w:rPr>
        <w:t xml:space="preserve"> letech po jeho ukončení zachovávat mlčenlivost o důvěrných informacích druhé smluvní strany vůči třetím osobám s výjimkou případů, kdy si tyto informace vyžádá soud nebo jiný oprávněný orgán.</w:t>
      </w:r>
    </w:p>
    <w:p w14:paraId="6DA89BC2" w14:textId="77777777" w:rsidR="00050C44" w:rsidRPr="005818BB" w:rsidRDefault="00050C44" w:rsidP="00050C44">
      <w:pPr>
        <w:pStyle w:val="Nadpis2"/>
        <w:rPr>
          <w:rFonts w:ascii="Arial Narrow" w:hAnsi="Arial Narrow"/>
          <w:lang w:val="cs-CZ"/>
        </w:rPr>
      </w:pPr>
      <w:r w:rsidRPr="005818BB">
        <w:rPr>
          <w:rFonts w:ascii="Arial Narrow" w:hAnsi="Arial Narrow"/>
          <w:lang w:val="cs-CZ"/>
        </w:rPr>
        <w:t>Pro účely smlouvy se důvěrnou informací rozumí veškeré informace jakéhokoliv druhu včetně informací obchodních (zejména o těch skutečnostech, které tvoří obchodní tajemství), technických a o praktických postupech, jakož i veškeré další informace získané před nebo po podepsání Smlouvy, které smluvní strana získala během ústního jednání nebo prostřednictvím jiného komunikačního prostředku s výjimkou:</w:t>
      </w:r>
    </w:p>
    <w:p w14:paraId="786C5A7C" w14:textId="77777777" w:rsidR="00050C44" w:rsidRPr="005818BB" w:rsidRDefault="00050C44" w:rsidP="00050C44">
      <w:pPr>
        <w:pStyle w:val="Nadpis3"/>
        <w:rPr>
          <w:rFonts w:ascii="Arial Narrow" w:hAnsi="Arial Narrow"/>
        </w:rPr>
      </w:pPr>
      <w:r w:rsidRPr="005818BB">
        <w:rPr>
          <w:rFonts w:ascii="Arial Narrow" w:hAnsi="Arial Narrow"/>
        </w:rPr>
        <w:lastRenderedPageBreak/>
        <w:t>informací, které jsou známé nebo se v budoucnu stanou známé se všemi detaily široké veřejnosti prokazatelně jinak než porušením povinností obsažených ve smlouvě,</w:t>
      </w:r>
    </w:p>
    <w:p w14:paraId="6FD82E5F" w14:textId="77777777" w:rsidR="00050C44" w:rsidRPr="005818BB" w:rsidRDefault="00050C44" w:rsidP="00050C44">
      <w:pPr>
        <w:pStyle w:val="Nadpis3"/>
        <w:rPr>
          <w:rFonts w:ascii="Arial Narrow" w:hAnsi="Arial Narrow"/>
        </w:rPr>
      </w:pPr>
      <w:r w:rsidRPr="005818BB">
        <w:rPr>
          <w:rFonts w:ascii="Arial Narrow" w:hAnsi="Arial Narrow"/>
        </w:rPr>
        <w:tab/>
        <w:t>informací, které strana může zveřejnit, protože je vlastnila dříve, než jí je poskytla druhá strana a je schopna toto tvrzení prokázat,</w:t>
      </w:r>
    </w:p>
    <w:p w14:paraId="5377DEEF" w14:textId="77777777" w:rsidR="00050C44" w:rsidRPr="005818BB" w:rsidRDefault="00050C44" w:rsidP="00050C44">
      <w:pPr>
        <w:pStyle w:val="Nadpis3"/>
        <w:rPr>
          <w:rFonts w:ascii="Arial Narrow" w:hAnsi="Arial Narrow"/>
        </w:rPr>
      </w:pPr>
      <w:r w:rsidRPr="005818BB">
        <w:rPr>
          <w:rFonts w:ascii="Arial Narrow" w:hAnsi="Arial Narrow"/>
        </w:rPr>
        <w:t>informací, které strana získala nebo získá od třetí strany, která nebyla vázána smlouvou a je schopna to nezpochybnitelně prokázat.</w:t>
      </w:r>
    </w:p>
    <w:p w14:paraId="38B04A5F" w14:textId="77777777" w:rsidR="00050C44" w:rsidRPr="005818BB" w:rsidRDefault="00050C44" w:rsidP="00050C44">
      <w:pPr>
        <w:pStyle w:val="Nadpis2"/>
        <w:rPr>
          <w:rFonts w:ascii="Arial Narrow" w:hAnsi="Arial Narrow"/>
          <w:lang w:val="cs-CZ"/>
        </w:rPr>
      </w:pPr>
      <w:r w:rsidRPr="005818BB">
        <w:rPr>
          <w:rFonts w:ascii="Arial Narrow" w:hAnsi="Arial Narrow"/>
          <w:lang w:val="cs-CZ"/>
        </w:rPr>
        <w:t>Smluvní strany jsou povinny zajistit, aby zpřístupnění důvěrné informace bylo vyhrazeno pouze pro ty zaměstnance, kteří ji musí vzhledem ke své pracovní náplni znát, a aby tito zaměstnanci byli zavázáni zachovávat o důvěrné informaci mlčenlivost podle odst. 1 tohoto článku.</w:t>
      </w:r>
    </w:p>
    <w:p w14:paraId="5E21E64B" w14:textId="77777777" w:rsidR="00050C44" w:rsidRPr="005818BB" w:rsidRDefault="00050C44" w:rsidP="00050C44">
      <w:pPr>
        <w:pStyle w:val="Nadpis2"/>
        <w:rPr>
          <w:rFonts w:ascii="Arial Narrow" w:hAnsi="Arial Narrow"/>
          <w:lang w:val="cs-CZ"/>
        </w:rPr>
      </w:pPr>
      <w:r w:rsidRPr="005818BB">
        <w:rPr>
          <w:rFonts w:ascii="Arial Narrow" w:hAnsi="Arial Narrow"/>
          <w:lang w:val="cs-CZ"/>
        </w:rPr>
        <w:t>Smluvní strany prohlašují, že zajistí zachovávání mlčenlivosti i ze strany třetích osob účastnících se naplňování účelu smlouvy.</w:t>
      </w:r>
    </w:p>
    <w:p w14:paraId="558CA589" w14:textId="77777777" w:rsidR="00050C44" w:rsidRPr="005818BB" w:rsidRDefault="00050C44" w:rsidP="00050C44">
      <w:pPr>
        <w:pStyle w:val="Nadpis2"/>
        <w:rPr>
          <w:rFonts w:ascii="Arial Narrow" w:hAnsi="Arial Narrow"/>
          <w:lang w:val="cs-CZ"/>
        </w:rPr>
      </w:pPr>
      <w:r w:rsidRPr="005818BB">
        <w:rPr>
          <w:rFonts w:ascii="Arial Narrow" w:hAnsi="Arial Narrow"/>
          <w:lang w:val="cs-CZ"/>
        </w:rPr>
        <w:t>Smluvní strana nesmí pořizovat kopie ani reprodukce důvěrné informace nad rozsah odůvodněné potřeby.</w:t>
      </w:r>
    </w:p>
    <w:p w14:paraId="0FB74DE4" w14:textId="77777777" w:rsidR="00050C44" w:rsidRPr="005818BB" w:rsidRDefault="00050C44" w:rsidP="00050C44">
      <w:pPr>
        <w:pStyle w:val="Nadpis2"/>
        <w:rPr>
          <w:rFonts w:ascii="Arial Narrow" w:hAnsi="Arial Narrow"/>
          <w:lang w:val="cs-CZ"/>
        </w:rPr>
      </w:pPr>
      <w:r w:rsidRPr="005818BB">
        <w:rPr>
          <w:rFonts w:ascii="Arial Narrow" w:hAnsi="Arial Narrow"/>
          <w:lang w:val="cs-CZ"/>
        </w:rPr>
        <w:t>V případě, že smluvní strana poruší povinnosti vyplývající z ustanovení tohoto článku, plně odpovídá za škodu, kterou tím způsobila a je povinna ji v celém rozsahu nahradit.</w:t>
      </w:r>
    </w:p>
    <w:p w14:paraId="0FD18640" w14:textId="77777777" w:rsidR="004768DB" w:rsidRPr="005818BB" w:rsidRDefault="004768DB">
      <w:pPr>
        <w:pStyle w:val="JKNadpis1"/>
        <w:rPr>
          <w:rFonts w:ascii="Arial Narrow" w:hAnsi="Arial Narrow" w:cs="Arial"/>
          <w:sz w:val="21"/>
          <w:szCs w:val="21"/>
        </w:rPr>
      </w:pPr>
      <w:r w:rsidRPr="005818BB">
        <w:rPr>
          <w:rFonts w:ascii="Arial Narrow" w:hAnsi="Arial Narrow" w:cs="Arial"/>
          <w:sz w:val="21"/>
          <w:szCs w:val="21"/>
        </w:rPr>
        <w:t>Ostatní ujednání:</w:t>
      </w:r>
    </w:p>
    <w:p w14:paraId="7417FBDF"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Písemnosti se mezi účastníky smlouvy doručují prostřednictvím pošty nebo jiného licencovaného provozovatele poštovních služeb či osobně na adresu účastníka uvedenou v záhlaví smlouvy o dílo nebo případně na adresu naposledy písemně oznámenou (platná adresa). V případě, že se zásilka, přes náležité odeslání na platnou adresu vrátí jako nedoručitelná nebo bude adresátem její převzetí odmítnuto nebo nebude v úložní době jím vyzvednuta, má se za to, že k doručení došlo dnem, kdy se zásilka vrátila jako nedoručitelná, nebo dnem odmítnutí jejího převzetí adresátem či posledním dnem úložní doby.</w:t>
      </w:r>
    </w:p>
    <w:p w14:paraId="572683CF"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Zhotovitel je povinen neprodleně na první výzvu nahradit objednateli pokuty, penále, škody, poskytnuté náhrady škod či jiné nároky a jiné výdaje včetně náhrad nákladů na jakákoli řízení vzniklé na základě řízení vedených proti objednateli v souvislosti s prováděním stavby a způsobené porušením povinností zhotovitele podle právních předpisů nebo podle této smlouvy.</w:t>
      </w:r>
    </w:p>
    <w:p w14:paraId="7B9B8851" w14:textId="77777777" w:rsidR="004768DB" w:rsidRPr="005818BB" w:rsidRDefault="004768DB">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Zhotovitel je povinen, nastane-li některý případ uvedený v předchozím bodu, vždy na výzvu objednatele učinit veškeré potřebné mimosoudní kroky, které by zabránily vzniku příslušného řízení; nepodaří-li se mu to, je povinen poskytnout objednateli veškeré nezbytné důkazy, vysvětlení a další potřebnou součinnost včetně vstupu do příslušného řízení tak, aby odvrátil nepříznivý výsledek řízení od objednatele. Při těchto řízeních vedených proti objednateli se zhotovitel zavazuje učinit právní kroky vedoucí k tomu, aby se mohl zhotovitel účastnit těchto řízení jako vedlejší účastník, nebude-li zhotovitel přímo vyzván příslušným </w:t>
      </w:r>
      <w:proofErr w:type="gramStart"/>
      <w:r w:rsidRPr="005818BB">
        <w:rPr>
          <w:rFonts w:ascii="Arial Narrow" w:hAnsi="Arial Narrow" w:cs="Arial"/>
          <w:sz w:val="21"/>
          <w:szCs w:val="21"/>
          <w:lang w:val="cs-CZ"/>
        </w:rPr>
        <w:t>orgánem.</w:t>
      </w:r>
      <w:r w:rsidR="00030322" w:rsidRPr="005818BB">
        <w:rPr>
          <w:rFonts w:ascii="Arial Narrow" w:hAnsi="Arial Narrow" w:cs="Arial"/>
          <w:sz w:val="21"/>
          <w:szCs w:val="21"/>
          <w:lang w:val="cs-CZ"/>
        </w:rPr>
        <w:t>¨</w:t>
      </w:r>
      <w:proofErr w:type="gramEnd"/>
    </w:p>
    <w:p w14:paraId="18C98FC0" w14:textId="27B07CD2" w:rsidR="00424E01" w:rsidRPr="005818BB" w:rsidRDefault="00030322" w:rsidP="00424E01">
      <w:pPr>
        <w:pStyle w:val="JKNadpis2"/>
        <w:rPr>
          <w:rFonts w:ascii="Arial Narrow" w:hAnsi="Arial Narrow" w:cs="Arial"/>
          <w:sz w:val="21"/>
          <w:szCs w:val="21"/>
          <w:lang w:val="cs-CZ"/>
        </w:rPr>
      </w:pPr>
      <w:r w:rsidRPr="005818BB">
        <w:rPr>
          <w:rFonts w:ascii="Arial Narrow" w:hAnsi="Arial Narrow" w:cs="Arial"/>
          <w:sz w:val="21"/>
          <w:szCs w:val="21"/>
          <w:lang w:val="cs-CZ"/>
        </w:rPr>
        <w:t xml:space="preserve">Tyto VSP byly vydány dne </w:t>
      </w:r>
      <w:r w:rsidR="00850AEC" w:rsidRPr="005818BB">
        <w:rPr>
          <w:rFonts w:ascii="Arial Narrow" w:hAnsi="Arial Narrow" w:cs="Arial"/>
          <w:sz w:val="21"/>
          <w:szCs w:val="21"/>
          <w:lang w:val="cs-CZ"/>
        </w:rPr>
        <w:t>05</w:t>
      </w:r>
      <w:r w:rsidR="00F628EC" w:rsidRPr="005818BB">
        <w:rPr>
          <w:rFonts w:ascii="Arial Narrow" w:hAnsi="Arial Narrow" w:cs="Arial"/>
          <w:sz w:val="21"/>
          <w:szCs w:val="21"/>
          <w:lang w:val="cs-CZ"/>
        </w:rPr>
        <w:t>.</w:t>
      </w:r>
      <w:r w:rsidR="00850AEC" w:rsidRPr="005818BB">
        <w:rPr>
          <w:rFonts w:ascii="Arial Narrow" w:hAnsi="Arial Narrow" w:cs="Arial"/>
          <w:sz w:val="21"/>
          <w:szCs w:val="21"/>
          <w:lang w:val="cs-CZ"/>
        </w:rPr>
        <w:t>01</w:t>
      </w:r>
      <w:r w:rsidR="00F628EC" w:rsidRPr="005818BB">
        <w:rPr>
          <w:rFonts w:ascii="Arial Narrow" w:hAnsi="Arial Narrow" w:cs="Arial"/>
          <w:sz w:val="21"/>
          <w:szCs w:val="21"/>
          <w:lang w:val="cs-CZ"/>
        </w:rPr>
        <w:t>.201</w:t>
      </w:r>
      <w:r w:rsidR="005F0B86" w:rsidRPr="005818BB">
        <w:rPr>
          <w:rFonts w:ascii="Arial Narrow" w:hAnsi="Arial Narrow" w:cs="Arial"/>
          <w:sz w:val="21"/>
          <w:szCs w:val="21"/>
          <w:lang w:val="cs-CZ"/>
        </w:rPr>
        <w:t>8</w:t>
      </w:r>
      <w:r w:rsidRPr="005818BB">
        <w:rPr>
          <w:rFonts w:ascii="Arial Narrow" w:hAnsi="Arial Narrow" w:cs="Arial"/>
          <w:sz w:val="21"/>
          <w:szCs w:val="21"/>
          <w:lang w:val="cs-CZ"/>
        </w:rPr>
        <w:t xml:space="preserve"> a </w:t>
      </w:r>
      <w:r w:rsidR="006968FF" w:rsidRPr="005818BB">
        <w:rPr>
          <w:rFonts w:ascii="Arial Narrow" w:hAnsi="Arial Narrow" w:cs="Arial"/>
          <w:sz w:val="21"/>
          <w:szCs w:val="21"/>
          <w:lang w:val="cs-CZ"/>
        </w:rPr>
        <w:t>stejného dne nabývají platnosti a účinnosti.</w:t>
      </w:r>
    </w:p>
    <w:p w14:paraId="1B6E8B04" w14:textId="41A4AA6D" w:rsidR="00CC59A8" w:rsidRPr="005818BB" w:rsidRDefault="00CC59A8">
      <w:pPr>
        <w:spacing w:before="0"/>
        <w:rPr>
          <w:rFonts w:ascii="Arial Narrow" w:hAnsi="Arial Narrow" w:cs="Arial"/>
        </w:rPr>
      </w:pPr>
      <w:bookmarkStart w:id="18" w:name="zalpruvodka_subdodavky"/>
      <w:bookmarkEnd w:id="18"/>
    </w:p>
    <w:p w14:paraId="721D3112" w14:textId="77777777" w:rsidR="00A35E5C" w:rsidRPr="005818BB" w:rsidRDefault="00A35E5C" w:rsidP="00A35E5C">
      <w:pPr>
        <w:pStyle w:val="JKNormln"/>
        <w:rPr>
          <w:rFonts w:ascii="Arial Narrow" w:hAnsi="Arial Narrow" w:cs="Arial"/>
          <w:szCs w:val="22"/>
        </w:rPr>
      </w:pPr>
      <w:r w:rsidRPr="005818BB">
        <w:rPr>
          <w:rFonts w:ascii="Arial Narrow" w:hAnsi="Arial Narrow" w:cs="Arial"/>
          <w:szCs w:val="22"/>
        </w:rPr>
        <w:t xml:space="preserve">V Brně dne </w:t>
      </w:r>
      <w:r w:rsidRPr="005818BB">
        <w:rPr>
          <w:rFonts w:ascii="Arial Narrow" w:hAnsi="Arial Narrow" w:cs="Calibri Light"/>
          <w:bCs/>
          <w:szCs w:val="22"/>
        </w:rPr>
        <w:t>[●]</w:t>
      </w:r>
      <w:r w:rsidRPr="005818BB">
        <w:rPr>
          <w:rFonts w:ascii="Arial Narrow" w:hAnsi="Arial Narrow" w:cs="Calibri Light"/>
          <w:bCs/>
          <w:szCs w:val="22"/>
        </w:rPr>
        <w:tab/>
      </w:r>
      <w:r w:rsidRPr="005818BB">
        <w:rPr>
          <w:rFonts w:ascii="Arial Narrow" w:hAnsi="Arial Narrow" w:cs="Calibri Light"/>
          <w:bCs/>
          <w:szCs w:val="22"/>
        </w:rPr>
        <w:tab/>
      </w:r>
      <w:r w:rsidRPr="005818BB">
        <w:rPr>
          <w:rFonts w:ascii="Arial Narrow" w:hAnsi="Arial Narrow" w:cs="Calibri Light"/>
          <w:bCs/>
          <w:szCs w:val="22"/>
        </w:rPr>
        <w:tab/>
      </w:r>
      <w:r w:rsidRPr="005818BB">
        <w:rPr>
          <w:rFonts w:ascii="Arial Narrow" w:hAnsi="Arial Narrow" w:cs="Calibri Light"/>
          <w:bCs/>
          <w:szCs w:val="22"/>
        </w:rPr>
        <w:tab/>
      </w:r>
      <w:r w:rsidRPr="005818BB">
        <w:rPr>
          <w:rFonts w:ascii="Arial Narrow" w:hAnsi="Arial Narrow" w:cs="Arial"/>
          <w:szCs w:val="22"/>
        </w:rPr>
        <w:tab/>
      </w:r>
      <w:r w:rsidRPr="005818BB">
        <w:rPr>
          <w:rFonts w:ascii="Arial Narrow" w:hAnsi="Arial Narrow" w:cs="Arial"/>
          <w:szCs w:val="22"/>
        </w:rPr>
        <w:tab/>
      </w:r>
      <w:r w:rsidRPr="005818BB">
        <w:rPr>
          <w:rFonts w:ascii="Arial Narrow" w:hAnsi="Arial Narrow" w:cs="Arial"/>
          <w:szCs w:val="22"/>
        </w:rPr>
        <w:tab/>
      </w:r>
      <w:r w:rsidRPr="005818BB">
        <w:rPr>
          <w:rFonts w:ascii="Arial Narrow" w:hAnsi="Arial Narrow" w:cs="Arial"/>
          <w:szCs w:val="22"/>
          <w:highlight w:val="yellow"/>
        </w:rPr>
        <w:t xml:space="preserve">V </w:t>
      </w:r>
      <w:r w:rsidRPr="005818BB">
        <w:rPr>
          <w:rFonts w:ascii="Arial Narrow" w:hAnsi="Arial Narrow" w:cs="Calibri Light"/>
          <w:bCs/>
          <w:szCs w:val="22"/>
          <w:highlight w:val="yellow"/>
        </w:rPr>
        <w:t xml:space="preserve">[●] </w:t>
      </w:r>
      <w:r w:rsidRPr="005818BB">
        <w:rPr>
          <w:rFonts w:ascii="Arial Narrow" w:hAnsi="Arial Narrow" w:cs="Arial"/>
          <w:szCs w:val="22"/>
          <w:highlight w:val="yellow"/>
        </w:rPr>
        <w:t xml:space="preserve">dne </w:t>
      </w:r>
      <w:r w:rsidRPr="005818BB">
        <w:rPr>
          <w:rFonts w:ascii="Arial Narrow" w:hAnsi="Arial Narrow" w:cs="Calibri Light"/>
          <w:bCs/>
          <w:szCs w:val="22"/>
          <w:highlight w:val="yellow"/>
        </w:rPr>
        <w:t>[●]</w:t>
      </w:r>
    </w:p>
    <w:p w14:paraId="64F06FDB" w14:textId="77777777" w:rsidR="00A35E5C" w:rsidRPr="005818BB" w:rsidRDefault="00A35E5C" w:rsidP="00A35E5C">
      <w:pPr>
        <w:pStyle w:val="JKNormln"/>
        <w:tabs>
          <w:tab w:val="center" w:pos="2160"/>
          <w:tab w:val="left" w:pos="4962"/>
          <w:tab w:val="center" w:pos="6840"/>
        </w:tabs>
        <w:rPr>
          <w:rFonts w:ascii="Arial Narrow" w:hAnsi="Arial Narrow" w:cs="Arial"/>
          <w:szCs w:val="22"/>
        </w:rPr>
      </w:pPr>
    </w:p>
    <w:p w14:paraId="175A295E" w14:textId="4B2BB24E" w:rsidR="00A35E5C" w:rsidRPr="005818BB" w:rsidRDefault="00A35E5C" w:rsidP="00A35E5C">
      <w:pPr>
        <w:tabs>
          <w:tab w:val="center" w:pos="1276"/>
          <w:tab w:val="center" w:pos="6840"/>
        </w:tabs>
        <w:spacing w:before="0"/>
        <w:jc w:val="both"/>
        <w:rPr>
          <w:rFonts w:ascii="Arial Narrow" w:hAnsi="Arial Narrow" w:cs="Arial"/>
          <w:szCs w:val="22"/>
        </w:rPr>
      </w:pPr>
      <w:r w:rsidRPr="005818BB">
        <w:rPr>
          <w:rFonts w:ascii="Arial Narrow" w:hAnsi="Arial Narrow" w:cs="Arial"/>
          <w:szCs w:val="22"/>
        </w:rPr>
        <w:tab/>
        <w:t>……………………………………</w:t>
      </w:r>
      <w:r w:rsidRPr="005818BB">
        <w:rPr>
          <w:rFonts w:ascii="Arial Narrow" w:hAnsi="Arial Narrow" w:cs="Arial"/>
          <w:szCs w:val="22"/>
        </w:rPr>
        <w:tab/>
        <w:t>…………………………………….</w:t>
      </w:r>
    </w:p>
    <w:p w14:paraId="78F1C087" w14:textId="77777777" w:rsidR="00A35E5C" w:rsidRPr="005818BB" w:rsidRDefault="00A35E5C" w:rsidP="00A35E5C">
      <w:pPr>
        <w:tabs>
          <w:tab w:val="center" w:pos="1276"/>
          <w:tab w:val="center" w:pos="6840"/>
        </w:tabs>
        <w:spacing w:before="0"/>
        <w:jc w:val="both"/>
        <w:rPr>
          <w:rFonts w:ascii="Arial Narrow" w:hAnsi="Arial Narrow" w:cs="Arial"/>
          <w:szCs w:val="22"/>
        </w:rPr>
      </w:pPr>
      <w:r w:rsidRPr="005818BB">
        <w:rPr>
          <w:rFonts w:ascii="Arial Narrow" w:hAnsi="Arial Narrow" w:cs="Arial"/>
          <w:szCs w:val="22"/>
        </w:rPr>
        <w:tab/>
        <w:t>David Täuber</w:t>
      </w:r>
      <w:r w:rsidRPr="005818BB">
        <w:rPr>
          <w:rFonts w:ascii="Arial Narrow" w:hAnsi="Arial Narrow" w:cs="Arial"/>
          <w:szCs w:val="22"/>
        </w:rPr>
        <w:tab/>
      </w:r>
      <w:r w:rsidRPr="005818BB">
        <w:rPr>
          <w:rFonts w:ascii="Arial Narrow" w:hAnsi="Arial Narrow" w:cs="Calibri Light"/>
          <w:bCs/>
          <w:szCs w:val="22"/>
          <w:highlight w:val="yellow"/>
        </w:rPr>
        <w:t>[●]</w:t>
      </w:r>
      <w:bookmarkStart w:id="19" w:name="_GoBack"/>
      <w:bookmarkEnd w:id="19"/>
    </w:p>
    <w:p w14:paraId="6D7402E3" w14:textId="77777777" w:rsidR="00A35E5C" w:rsidRPr="005818BB" w:rsidRDefault="00A35E5C" w:rsidP="00A35E5C">
      <w:pPr>
        <w:tabs>
          <w:tab w:val="center" w:pos="1276"/>
          <w:tab w:val="center" w:pos="6840"/>
        </w:tabs>
        <w:spacing w:before="0"/>
        <w:jc w:val="both"/>
        <w:rPr>
          <w:rFonts w:ascii="Arial Narrow" w:hAnsi="Arial Narrow" w:cs="Arial"/>
          <w:szCs w:val="22"/>
        </w:rPr>
      </w:pPr>
      <w:r w:rsidRPr="005818BB">
        <w:rPr>
          <w:rFonts w:ascii="Arial Narrow" w:hAnsi="Arial Narrow" w:cs="Arial"/>
          <w:szCs w:val="22"/>
        </w:rPr>
        <w:tab/>
        <w:t>jednatel</w:t>
      </w:r>
      <w:r w:rsidRPr="005818BB">
        <w:rPr>
          <w:rFonts w:ascii="Arial Narrow" w:hAnsi="Arial Narrow" w:cs="Arial"/>
          <w:szCs w:val="22"/>
        </w:rPr>
        <w:tab/>
      </w:r>
      <w:r w:rsidRPr="005818BB">
        <w:rPr>
          <w:rFonts w:ascii="Arial Narrow" w:hAnsi="Arial Narrow" w:cs="Calibri Light"/>
          <w:bCs/>
          <w:szCs w:val="22"/>
          <w:highlight w:val="yellow"/>
        </w:rPr>
        <w:t>[●]</w:t>
      </w:r>
    </w:p>
    <w:p w14:paraId="169FA472" w14:textId="77777777" w:rsidR="00A35E5C" w:rsidRPr="005818BB" w:rsidRDefault="00A35E5C" w:rsidP="00A35E5C">
      <w:pPr>
        <w:tabs>
          <w:tab w:val="center" w:pos="1276"/>
          <w:tab w:val="center" w:pos="6840"/>
        </w:tabs>
        <w:spacing w:before="0"/>
        <w:jc w:val="both"/>
        <w:rPr>
          <w:rFonts w:ascii="Arial Narrow" w:hAnsi="Arial Narrow" w:cs="Arial"/>
          <w:szCs w:val="22"/>
        </w:rPr>
      </w:pPr>
      <w:r w:rsidRPr="005818BB">
        <w:rPr>
          <w:rFonts w:ascii="Arial Narrow" w:hAnsi="Arial Narrow" w:cs="Arial"/>
          <w:szCs w:val="22"/>
        </w:rPr>
        <w:tab/>
        <w:t>AGRIE Office s.r.o.</w:t>
      </w:r>
      <w:r w:rsidRPr="005818BB">
        <w:rPr>
          <w:rFonts w:ascii="Arial Narrow" w:hAnsi="Arial Narrow" w:cs="Arial"/>
          <w:szCs w:val="22"/>
        </w:rPr>
        <w:tab/>
      </w:r>
      <w:r w:rsidRPr="005818BB">
        <w:rPr>
          <w:rFonts w:ascii="Arial Narrow" w:hAnsi="Arial Narrow" w:cs="Calibri Light"/>
          <w:bCs/>
          <w:szCs w:val="22"/>
          <w:highlight w:val="yellow"/>
        </w:rPr>
        <w:t>[●]</w:t>
      </w:r>
    </w:p>
    <w:sectPr w:rsidR="00A35E5C" w:rsidRPr="005818BB" w:rsidSect="0039221B">
      <w:headerReference w:type="even" r:id="rId11"/>
      <w:headerReference w:type="default" r:id="rId12"/>
      <w:footerReference w:type="default" r:id="rId13"/>
      <w:pgSz w:w="11906" w:h="16838"/>
      <w:pgMar w:top="1417" w:right="1646" w:bottom="1560" w:left="1417" w:header="708" w:footer="8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81061" w14:textId="77777777" w:rsidR="0089600B" w:rsidRPr="006112C0" w:rsidRDefault="0089600B">
      <w:pPr>
        <w:rPr>
          <w:sz w:val="21"/>
          <w:szCs w:val="21"/>
        </w:rPr>
      </w:pPr>
      <w:r w:rsidRPr="006112C0">
        <w:rPr>
          <w:sz w:val="21"/>
          <w:szCs w:val="21"/>
        </w:rPr>
        <w:separator/>
      </w:r>
    </w:p>
  </w:endnote>
  <w:endnote w:type="continuationSeparator" w:id="0">
    <w:p w14:paraId="325848A0" w14:textId="77777777" w:rsidR="0089600B" w:rsidRPr="006112C0" w:rsidRDefault="0089600B">
      <w:pPr>
        <w:rPr>
          <w:sz w:val="21"/>
          <w:szCs w:val="21"/>
        </w:rPr>
      </w:pPr>
      <w:r w:rsidRPr="006112C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21002A87" w:usb1="00000000" w:usb2="00000000" w:usb3="00000000" w:csb0="0001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04DF8" w14:textId="4162767C" w:rsidR="00750C7B" w:rsidRDefault="00750C7B" w:rsidP="00DA5F15">
    <w:pPr>
      <w:pBdr>
        <w:top w:val="single" w:sz="8" w:space="1" w:color="auto"/>
        <w:bottom w:val="single" w:sz="8" w:space="0" w:color="auto"/>
      </w:pBdr>
      <w:autoSpaceDE w:val="0"/>
      <w:autoSpaceDN w:val="0"/>
      <w:adjustRightInd w:val="0"/>
      <w:rPr>
        <w:rFonts w:ascii="Arial Narrow" w:hAnsi="Arial Narrow"/>
        <w:b/>
        <w:bCs/>
        <w:sz w:val="18"/>
        <w:szCs w:val="18"/>
      </w:rPr>
    </w:pPr>
    <w:r w:rsidRPr="00CE7BE1">
      <w:rPr>
        <w:rFonts w:ascii="Arial Narrow" w:hAnsi="Arial Narrow"/>
        <w:b/>
        <w:bCs/>
        <w:sz w:val="18"/>
        <w:szCs w:val="18"/>
      </w:rPr>
      <w:t>Rekonstrukce interiérů administrativní budovy B</w:t>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r>
    <w:r>
      <w:rPr>
        <w:rFonts w:ascii="Arial Narrow" w:hAnsi="Arial Narrow"/>
        <w:b/>
        <w:bCs/>
        <w:sz w:val="18"/>
        <w:szCs w:val="18"/>
      </w:rPr>
      <w:tab/>
      <w:t xml:space="preserve">              </w:t>
    </w:r>
    <w:r>
      <w:rPr>
        <w:rStyle w:val="slostrnky"/>
        <w:rFonts w:ascii="Arial Narrow" w:hAnsi="Arial Narrow"/>
        <w:b/>
        <w:sz w:val="18"/>
        <w:szCs w:val="18"/>
      </w:rPr>
      <w:fldChar w:fldCharType="begin"/>
    </w:r>
    <w:r>
      <w:rPr>
        <w:rStyle w:val="slostrnky"/>
        <w:rFonts w:ascii="Arial Narrow" w:hAnsi="Arial Narrow"/>
        <w:b/>
        <w:sz w:val="18"/>
        <w:szCs w:val="18"/>
      </w:rPr>
      <w:instrText xml:space="preserve"> PAGE </w:instrText>
    </w:r>
    <w:r>
      <w:rPr>
        <w:rStyle w:val="slostrnky"/>
        <w:rFonts w:ascii="Arial Narrow" w:hAnsi="Arial Narrow"/>
        <w:b/>
        <w:sz w:val="18"/>
        <w:szCs w:val="18"/>
      </w:rPr>
      <w:fldChar w:fldCharType="separate"/>
    </w:r>
    <w:r w:rsidR="00975BC7">
      <w:rPr>
        <w:rStyle w:val="slostrnky"/>
        <w:rFonts w:ascii="Arial Narrow" w:hAnsi="Arial Narrow"/>
        <w:b/>
        <w:noProof/>
        <w:sz w:val="18"/>
        <w:szCs w:val="18"/>
      </w:rPr>
      <w:t>1</w:t>
    </w:r>
    <w:r>
      <w:rPr>
        <w:rStyle w:val="slostrnky"/>
        <w:rFonts w:ascii="Arial Narrow" w:hAnsi="Arial Narrow"/>
        <w:b/>
        <w:sz w:val="18"/>
        <w:szCs w:val="18"/>
      </w:rPr>
      <w:fldChar w:fldCharType="end"/>
    </w:r>
    <w:r>
      <w:rPr>
        <w:rStyle w:val="slostrnky"/>
        <w:rFonts w:ascii="Arial Narrow" w:hAnsi="Arial Narrow"/>
        <w:b/>
        <w:sz w:val="18"/>
        <w:szCs w:val="18"/>
      </w:rPr>
      <w:t xml:space="preserve"> / </w:t>
    </w:r>
    <w:r>
      <w:rPr>
        <w:rStyle w:val="slostrnky"/>
        <w:rFonts w:ascii="Arial Narrow" w:hAnsi="Arial Narrow"/>
        <w:b/>
        <w:sz w:val="18"/>
        <w:szCs w:val="18"/>
      </w:rPr>
      <w:fldChar w:fldCharType="begin"/>
    </w:r>
    <w:r>
      <w:rPr>
        <w:rStyle w:val="slostrnky"/>
        <w:rFonts w:ascii="Arial Narrow" w:hAnsi="Arial Narrow"/>
        <w:b/>
        <w:sz w:val="18"/>
        <w:szCs w:val="18"/>
      </w:rPr>
      <w:instrText xml:space="preserve"> NUMPAGES </w:instrText>
    </w:r>
    <w:r>
      <w:rPr>
        <w:rStyle w:val="slostrnky"/>
        <w:rFonts w:ascii="Arial Narrow" w:hAnsi="Arial Narrow"/>
        <w:b/>
        <w:sz w:val="18"/>
        <w:szCs w:val="18"/>
      </w:rPr>
      <w:fldChar w:fldCharType="separate"/>
    </w:r>
    <w:r w:rsidR="00975BC7">
      <w:rPr>
        <w:rStyle w:val="slostrnky"/>
        <w:rFonts w:ascii="Arial Narrow" w:hAnsi="Arial Narrow"/>
        <w:b/>
        <w:noProof/>
        <w:sz w:val="18"/>
        <w:szCs w:val="18"/>
      </w:rPr>
      <w:t>1</w:t>
    </w:r>
    <w:r>
      <w:rPr>
        <w:rStyle w:val="slostrnky"/>
        <w:rFonts w:ascii="Arial Narrow" w:hAnsi="Arial Narrow"/>
        <w:b/>
        <w:sz w:val="18"/>
        <w:szCs w:val="18"/>
      </w:rPr>
      <w:fldChar w:fldCharType="end"/>
    </w:r>
  </w:p>
  <w:p w14:paraId="20D66441" w14:textId="133983C1" w:rsidR="00750C7B" w:rsidRPr="00DA5F15" w:rsidRDefault="00750C7B" w:rsidP="00DA5F1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1B3D7" w14:textId="77777777" w:rsidR="0089600B" w:rsidRPr="006112C0" w:rsidRDefault="0089600B">
      <w:pPr>
        <w:rPr>
          <w:sz w:val="21"/>
          <w:szCs w:val="21"/>
        </w:rPr>
      </w:pPr>
      <w:r w:rsidRPr="006112C0">
        <w:rPr>
          <w:sz w:val="21"/>
          <w:szCs w:val="21"/>
        </w:rPr>
        <w:separator/>
      </w:r>
    </w:p>
  </w:footnote>
  <w:footnote w:type="continuationSeparator" w:id="0">
    <w:p w14:paraId="4E0C8710" w14:textId="77777777" w:rsidR="0089600B" w:rsidRPr="006112C0" w:rsidRDefault="0089600B">
      <w:pPr>
        <w:rPr>
          <w:sz w:val="21"/>
          <w:szCs w:val="21"/>
        </w:rPr>
      </w:pPr>
      <w:r w:rsidRPr="006112C0">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8370" w14:textId="62E87BA7" w:rsidR="00750C7B" w:rsidRPr="006112C0" w:rsidRDefault="00750C7B">
    <w:pPr>
      <w:pStyle w:val="Zhlav"/>
      <w:rPr>
        <w:sz w:val="19"/>
        <w:szCs w:val="19"/>
      </w:rPr>
    </w:pPr>
    <w:r w:rsidRPr="006112C0">
      <w:rPr>
        <w:sz w:val="19"/>
        <w:szCs w:val="19"/>
      </w:rPr>
      <w:fldChar w:fldCharType="begin"/>
    </w:r>
    <w:r w:rsidRPr="006112C0">
      <w:rPr>
        <w:sz w:val="19"/>
        <w:szCs w:val="19"/>
      </w:rPr>
      <w:instrText xml:space="preserve"> DATE \@ "d.M.yyyy" </w:instrText>
    </w:r>
    <w:r w:rsidRPr="006112C0">
      <w:rPr>
        <w:sz w:val="19"/>
        <w:szCs w:val="19"/>
      </w:rPr>
      <w:fldChar w:fldCharType="separate"/>
    </w:r>
    <w:r w:rsidR="005818BB">
      <w:rPr>
        <w:noProof/>
        <w:sz w:val="19"/>
        <w:szCs w:val="19"/>
      </w:rPr>
      <w:t>23.3.2018</w:t>
    </w:r>
    <w:r w:rsidRPr="006112C0">
      <w:rPr>
        <w:sz w:val="19"/>
        <w:szCs w:val="19"/>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2111" w14:textId="0603B1EC" w:rsidR="00750C7B" w:rsidRPr="006112C0" w:rsidRDefault="00750C7B">
    <w:pPr>
      <w:pBdr>
        <w:top w:val="single" w:sz="8" w:space="1" w:color="auto"/>
        <w:bottom w:val="single" w:sz="8" w:space="1" w:color="auto"/>
      </w:pBdr>
      <w:autoSpaceDE w:val="0"/>
      <w:autoSpaceDN w:val="0"/>
      <w:adjustRightInd w:val="0"/>
      <w:rPr>
        <w:rFonts w:ascii="Arial Narrow" w:hAnsi="Arial Narrow"/>
        <w:b/>
        <w:bCs/>
        <w:sz w:val="17"/>
        <w:szCs w:val="17"/>
      </w:rPr>
    </w:pPr>
    <w:r w:rsidRPr="004E7C2A">
      <w:rPr>
        <w:rFonts w:ascii="Arial Narrow" w:hAnsi="Arial Narrow"/>
        <w:b/>
        <w:bCs/>
        <w:sz w:val="18"/>
        <w:szCs w:val="18"/>
      </w:rPr>
      <w:t>AGRIE Office s.r.o.</w:t>
    </w:r>
    <w:r>
      <w:rPr>
        <w:rFonts w:ascii="Arial Narrow" w:hAnsi="Arial Narrow"/>
        <w:b/>
        <w:bCs/>
        <w:sz w:val="18"/>
        <w:szCs w:val="18"/>
      </w:rPr>
      <w:tab/>
    </w:r>
    <w:r w:rsidRPr="006112C0">
      <w:rPr>
        <w:rFonts w:ascii="Arial Narrow" w:hAnsi="Arial Narrow"/>
        <w:b/>
        <w:bCs/>
        <w:sz w:val="17"/>
        <w:szCs w:val="17"/>
      </w:rPr>
      <w:tab/>
    </w:r>
    <w:r w:rsidRPr="006112C0">
      <w:rPr>
        <w:rFonts w:ascii="Arial Narrow" w:hAnsi="Arial Narrow"/>
        <w:b/>
        <w:bCs/>
        <w:sz w:val="17"/>
        <w:szCs w:val="17"/>
      </w:rPr>
      <w:tab/>
    </w:r>
    <w:r w:rsidRPr="006112C0">
      <w:rPr>
        <w:rFonts w:ascii="Arial Narrow" w:hAnsi="Arial Narrow"/>
        <w:b/>
        <w:bCs/>
        <w:sz w:val="17"/>
        <w:szCs w:val="17"/>
      </w:rPr>
      <w:tab/>
    </w:r>
    <w:r w:rsidRPr="006112C0">
      <w:rPr>
        <w:rFonts w:ascii="Arial Narrow" w:hAnsi="Arial Narrow"/>
        <w:b/>
        <w:bCs/>
        <w:sz w:val="17"/>
        <w:szCs w:val="17"/>
      </w:rPr>
      <w:tab/>
    </w:r>
    <w:r w:rsidRPr="006112C0">
      <w:rPr>
        <w:rFonts w:ascii="Arial Narrow" w:hAnsi="Arial Narrow"/>
        <w:b/>
        <w:bCs/>
        <w:sz w:val="17"/>
        <w:szCs w:val="17"/>
      </w:rPr>
      <w:tab/>
    </w:r>
    <w:r w:rsidRPr="006112C0">
      <w:rPr>
        <w:rFonts w:ascii="Arial Narrow" w:hAnsi="Arial Narrow"/>
        <w:b/>
        <w:bCs/>
        <w:sz w:val="17"/>
        <w:szCs w:val="17"/>
      </w:rPr>
      <w:tab/>
    </w:r>
    <w:bookmarkStart w:id="20" w:name="RANGE!B4"/>
    <w:r w:rsidRPr="006112C0">
      <w:rPr>
        <w:rFonts w:ascii="Arial Narrow" w:eastAsia="Arial" w:hAnsi="Arial Narrow" w:cs="Arial"/>
        <w:b/>
        <w:sz w:val="17"/>
        <w:szCs w:val="17"/>
      </w:rPr>
      <w:t>Všeobecné smluvní podmínky provádění díla</w:t>
    </w:r>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9DA65FC"/>
    <w:lvl w:ilvl="0">
      <w:start w:val="1"/>
      <w:numFmt w:val="decimal"/>
      <w:pStyle w:val="slovanseznam"/>
      <w:lvlText w:val="%1."/>
      <w:lvlJc w:val="left"/>
      <w:pPr>
        <w:tabs>
          <w:tab w:val="num" w:pos="360"/>
        </w:tabs>
        <w:ind w:left="360" w:hanging="360"/>
      </w:pPr>
    </w:lvl>
  </w:abstractNum>
  <w:abstractNum w:abstractNumId="1" w15:restartNumberingAfterBreak="0">
    <w:nsid w:val="01BA741B"/>
    <w:multiLevelType w:val="hybridMultilevel"/>
    <w:tmpl w:val="02A23D16"/>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5623F25"/>
    <w:multiLevelType w:val="singleLevel"/>
    <w:tmpl w:val="40D6E166"/>
    <w:lvl w:ilvl="0">
      <w:numFmt w:val="bullet"/>
      <w:lvlText w:val="-"/>
      <w:lvlJc w:val="left"/>
      <w:pPr>
        <w:tabs>
          <w:tab w:val="num" w:pos="360"/>
        </w:tabs>
        <w:ind w:left="360" w:hanging="360"/>
      </w:pPr>
      <w:rPr>
        <w:rFonts w:hint="default"/>
      </w:rPr>
    </w:lvl>
  </w:abstractNum>
  <w:abstractNum w:abstractNumId="3" w15:restartNumberingAfterBreak="0">
    <w:nsid w:val="12690BB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DB106C"/>
    <w:multiLevelType w:val="hybridMultilevel"/>
    <w:tmpl w:val="0C6C061E"/>
    <w:lvl w:ilvl="0" w:tplc="FA100242">
      <w:start w:val="4"/>
      <w:numFmt w:val="bullet"/>
      <w:lvlText w:val="-"/>
      <w:lvlJc w:val="left"/>
      <w:pPr>
        <w:ind w:left="700" w:hanging="360"/>
      </w:pPr>
      <w:rPr>
        <w:rFonts w:ascii="Arial" w:eastAsia="Times New Roman" w:hAnsi="Arial" w:cs="Arial" w:hint="default"/>
      </w:rPr>
    </w:lvl>
    <w:lvl w:ilvl="1" w:tplc="04050003" w:tentative="1">
      <w:start w:val="1"/>
      <w:numFmt w:val="bullet"/>
      <w:lvlText w:val="o"/>
      <w:lvlJc w:val="left"/>
      <w:pPr>
        <w:ind w:left="1420" w:hanging="360"/>
      </w:pPr>
      <w:rPr>
        <w:rFonts w:ascii="Courier New" w:hAnsi="Courier New" w:cs="Courier New" w:hint="default"/>
      </w:rPr>
    </w:lvl>
    <w:lvl w:ilvl="2" w:tplc="04050005" w:tentative="1">
      <w:start w:val="1"/>
      <w:numFmt w:val="bullet"/>
      <w:lvlText w:val=""/>
      <w:lvlJc w:val="left"/>
      <w:pPr>
        <w:ind w:left="2140" w:hanging="360"/>
      </w:pPr>
      <w:rPr>
        <w:rFonts w:ascii="Wingdings" w:hAnsi="Wingdings" w:hint="default"/>
      </w:rPr>
    </w:lvl>
    <w:lvl w:ilvl="3" w:tplc="04050001" w:tentative="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5" w15:restartNumberingAfterBreak="0">
    <w:nsid w:val="1C482AE5"/>
    <w:multiLevelType w:val="singleLevel"/>
    <w:tmpl w:val="04050017"/>
    <w:lvl w:ilvl="0">
      <w:start w:val="1"/>
      <w:numFmt w:val="lowerLetter"/>
      <w:lvlText w:val="%1)"/>
      <w:lvlJc w:val="left"/>
      <w:pPr>
        <w:tabs>
          <w:tab w:val="num" w:pos="360"/>
        </w:tabs>
        <w:ind w:left="360" w:hanging="360"/>
      </w:pPr>
      <w:rPr>
        <w:rFonts w:hint="default"/>
      </w:rPr>
    </w:lvl>
  </w:abstractNum>
  <w:abstractNum w:abstractNumId="6" w15:restartNumberingAfterBreak="0">
    <w:nsid w:val="1D9E73B8"/>
    <w:multiLevelType w:val="hybridMultilevel"/>
    <w:tmpl w:val="683A128A"/>
    <w:lvl w:ilvl="0" w:tplc="4198E67A">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06E42FE"/>
    <w:multiLevelType w:val="singleLevel"/>
    <w:tmpl w:val="ACC8298A"/>
    <w:lvl w:ilvl="0">
      <w:start w:val="1"/>
      <w:numFmt w:val="lowerLetter"/>
      <w:lvlText w:val="%1)"/>
      <w:lvlJc w:val="left"/>
      <w:pPr>
        <w:tabs>
          <w:tab w:val="num" w:pos="720"/>
        </w:tabs>
        <w:ind w:left="720" w:hanging="360"/>
      </w:pPr>
    </w:lvl>
  </w:abstractNum>
  <w:abstractNum w:abstractNumId="8" w15:restartNumberingAfterBreak="0">
    <w:nsid w:val="22805256"/>
    <w:multiLevelType w:val="hybridMultilevel"/>
    <w:tmpl w:val="DC041EE8"/>
    <w:lvl w:ilvl="0" w:tplc="20886CFE">
      <w:start w:val="1"/>
      <w:numFmt w:val="bullet"/>
      <w:lvlText w:val="-"/>
      <w:lvlJc w:val="left"/>
      <w:pPr>
        <w:ind w:left="720" w:hanging="360"/>
      </w:pPr>
      <w:rPr>
        <w:rFonts w:ascii="Arial" w:eastAsia="Times New Roman"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4417EA9"/>
    <w:multiLevelType w:val="multilevel"/>
    <w:tmpl w:val="758624C6"/>
    <w:lvl w:ilvl="0">
      <w:start w:val="1"/>
      <w:numFmt w:val="decimal"/>
      <w:pStyle w:val="ORNviceurovnovecislovani"/>
      <w:suff w:val="space"/>
      <w:lvlText w:val="%1 "/>
      <w:lvlJc w:val="left"/>
      <w:pPr>
        <w:ind w:left="530" w:hanging="360"/>
      </w:pPr>
      <w:rPr>
        <w:rFonts w:ascii="Arial" w:hAnsi="Arial" w:hint="default"/>
        <w:b w:val="0"/>
        <w:i w:val="0"/>
        <w:sz w:val="20"/>
        <w:u w:val="none"/>
      </w:rPr>
    </w:lvl>
    <w:lvl w:ilvl="1">
      <w:start w:val="1"/>
      <w:numFmt w:val="decimal"/>
      <w:pStyle w:val="prvn"/>
      <w:lvlText w:val="%1.%2"/>
      <w:lvlJc w:val="left"/>
      <w:pPr>
        <w:tabs>
          <w:tab w:val="num" w:pos="624"/>
        </w:tabs>
        <w:ind w:left="624" w:hanging="454"/>
      </w:pPr>
      <w:rPr>
        <w:rFonts w:hint="default"/>
        <w:u w:val="none"/>
      </w:rPr>
    </w:lvl>
    <w:lvl w:ilvl="2">
      <w:start w:val="1"/>
      <w:numFmt w:val="decimal"/>
      <w:pStyle w:val="druh"/>
      <w:lvlText w:val="%1.%2.%3"/>
      <w:lvlJc w:val="left"/>
      <w:pPr>
        <w:tabs>
          <w:tab w:val="num" w:pos="1344"/>
        </w:tabs>
        <w:ind w:left="624" w:firstLine="0"/>
      </w:pPr>
      <w:rPr>
        <w:rFonts w:hint="default"/>
      </w:rPr>
    </w:lvl>
    <w:lvl w:ilvl="3">
      <w:start w:val="1"/>
      <w:numFmt w:val="decimal"/>
      <w:lvlText w:val="%1.%2.%3.%4."/>
      <w:lvlJc w:val="left"/>
      <w:pPr>
        <w:tabs>
          <w:tab w:val="num" w:pos="1970"/>
        </w:tabs>
        <w:ind w:left="1898" w:hanging="648"/>
      </w:pPr>
      <w:rPr>
        <w:rFonts w:hint="default"/>
      </w:rPr>
    </w:lvl>
    <w:lvl w:ilvl="4">
      <w:start w:val="1"/>
      <w:numFmt w:val="decimal"/>
      <w:lvlText w:val="%1.%2.%3.%4.%5."/>
      <w:lvlJc w:val="left"/>
      <w:pPr>
        <w:tabs>
          <w:tab w:val="num" w:pos="2690"/>
        </w:tabs>
        <w:ind w:left="2402" w:hanging="792"/>
      </w:pPr>
      <w:rPr>
        <w:rFonts w:hint="default"/>
      </w:rPr>
    </w:lvl>
    <w:lvl w:ilvl="5">
      <w:start w:val="1"/>
      <w:numFmt w:val="decimal"/>
      <w:lvlText w:val="%1.%2.%3.%4.%5.%6."/>
      <w:lvlJc w:val="left"/>
      <w:pPr>
        <w:tabs>
          <w:tab w:val="num" w:pos="3050"/>
        </w:tabs>
        <w:ind w:left="2906" w:hanging="936"/>
      </w:pPr>
      <w:rPr>
        <w:rFonts w:hint="default"/>
      </w:rPr>
    </w:lvl>
    <w:lvl w:ilvl="6">
      <w:start w:val="1"/>
      <w:numFmt w:val="decimal"/>
      <w:lvlText w:val="%1.%2.%3.%4.%5.%6.%7."/>
      <w:lvlJc w:val="left"/>
      <w:pPr>
        <w:tabs>
          <w:tab w:val="num" w:pos="3770"/>
        </w:tabs>
        <w:ind w:left="3410" w:hanging="1080"/>
      </w:pPr>
      <w:rPr>
        <w:rFonts w:hint="default"/>
      </w:rPr>
    </w:lvl>
    <w:lvl w:ilvl="7">
      <w:start w:val="1"/>
      <w:numFmt w:val="decimal"/>
      <w:lvlText w:val="%1.%2.%3.%4.%5.%6.%7.%8."/>
      <w:lvlJc w:val="left"/>
      <w:pPr>
        <w:tabs>
          <w:tab w:val="num" w:pos="4130"/>
        </w:tabs>
        <w:ind w:left="3914" w:hanging="1224"/>
      </w:pPr>
      <w:rPr>
        <w:rFonts w:hint="default"/>
      </w:rPr>
    </w:lvl>
    <w:lvl w:ilvl="8">
      <w:start w:val="1"/>
      <w:numFmt w:val="decimal"/>
      <w:lvlText w:val="%1.%2.%3.%4.%5.%6.%7.%8.%9."/>
      <w:lvlJc w:val="left"/>
      <w:pPr>
        <w:tabs>
          <w:tab w:val="num" w:pos="4850"/>
        </w:tabs>
        <w:ind w:left="4490" w:hanging="1440"/>
      </w:pPr>
      <w:rPr>
        <w:rFonts w:hint="default"/>
      </w:rPr>
    </w:lvl>
  </w:abstractNum>
  <w:abstractNum w:abstractNumId="10" w15:restartNumberingAfterBreak="0">
    <w:nsid w:val="39C74FBD"/>
    <w:multiLevelType w:val="hybridMultilevel"/>
    <w:tmpl w:val="94A4D67E"/>
    <w:lvl w:ilvl="0" w:tplc="AA724230">
      <w:start w:val="1"/>
      <w:numFmt w:val="bullet"/>
      <w:lvlText w:val=""/>
      <w:lvlJc w:val="left"/>
      <w:pPr>
        <w:tabs>
          <w:tab w:val="num" w:pos="1060"/>
        </w:tabs>
        <w:ind w:left="1060" w:hanging="360"/>
      </w:pPr>
      <w:rPr>
        <w:rFonts w:ascii="Symbol" w:hAnsi="Symbol" w:hint="default"/>
        <w:color w:val="auto"/>
      </w:rPr>
    </w:lvl>
    <w:lvl w:ilvl="1" w:tplc="04050003" w:tentative="1">
      <w:start w:val="1"/>
      <w:numFmt w:val="bullet"/>
      <w:lvlText w:val="o"/>
      <w:lvlJc w:val="left"/>
      <w:pPr>
        <w:tabs>
          <w:tab w:val="num" w:pos="1780"/>
        </w:tabs>
        <w:ind w:left="1780" w:hanging="360"/>
      </w:pPr>
      <w:rPr>
        <w:rFonts w:ascii="Courier New" w:hAnsi="Courier New" w:cs="Courier New" w:hint="default"/>
      </w:rPr>
    </w:lvl>
    <w:lvl w:ilvl="2" w:tplc="04050005" w:tentative="1">
      <w:start w:val="1"/>
      <w:numFmt w:val="bullet"/>
      <w:lvlText w:val=""/>
      <w:lvlJc w:val="left"/>
      <w:pPr>
        <w:tabs>
          <w:tab w:val="num" w:pos="2500"/>
        </w:tabs>
        <w:ind w:left="2500" w:hanging="360"/>
      </w:pPr>
      <w:rPr>
        <w:rFonts w:ascii="Wingdings" w:hAnsi="Wingdings" w:hint="default"/>
      </w:rPr>
    </w:lvl>
    <w:lvl w:ilvl="3" w:tplc="04050001" w:tentative="1">
      <w:start w:val="1"/>
      <w:numFmt w:val="bullet"/>
      <w:lvlText w:val=""/>
      <w:lvlJc w:val="left"/>
      <w:pPr>
        <w:tabs>
          <w:tab w:val="num" w:pos="3220"/>
        </w:tabs>
        <w:ind w:left="3220" w:hanging="360"/>
      </w:pPr>
      <w:rPr>
        <w:rFonts w:ascii="Symbol" w:hAnsi="Symbol" w:hint="default"/>
      </w:rPr>
    </w:lvl>
    <w:lvl w:ilvl="4" w:tplc="04050003" w:tentative="1">
      <w:start w:val="1"/>
      <w:numFmt w:val="bullet"/>
      <w:lvlText w:val="o"/>
      <w:lvlJc w:val="left"/>
      <w:pPr>
        <w:tabs>
          <w:tab w:val="num" w:pos="3940"/>
        </w:tabs>
        <w:ind w:left="3940" w:hanging="360"/>
      </w:pPr>
      <w:rPr>
        <w:rFonts w:ascii="Courier New" w:hAnsi="Courier New" w:cs="Courier New" w:hint="default"/>
      </w:rPr>
    </w:lvl>
    <w:lvl w:ilvl="5" w:tplc="04050005" w:tentative="1">
      <w:start w:val="1"/>
      <w:numFmt w:val="bullet"/>
      <w:lvlText w:val=""/>
      <w:lvlJc w:val="left"/>
      <w:pPr>
        <w:tabs>
          <w:tab w:val="num" w:pos="4660"/>
        </w:tabs>
        <w:ind w:left="4660" w:hanging="360"/>
      </w:pPr>
      <w:rPr>
        <w:rFonts w:ascii="Wingdings" w:hAnsi="Wingdings" w:hint="default"/>
      </w:rPr>
    </w:lvl>
    <w:lvl w:ilvl="6" w:tplc="04050001" w:tentative="1">
      <w:start w:val="1"/>
      <w:numFmt w:val="bullet"/>
      <w:lvlText w:val=""/>
      <w:lvlJc w:val="left"/>
      <w:pPr>
        <w:tabs>
          <w:tab w:val="num" w:pos="5380"/>
        </w:tabs>
        <w:ind w:left="5380" w:hanging="360"/>
      </w:pPr>
      <w:rPr>
        <w:rFonts w:ascii="Symbol" w:hAnsi="Symbol" w:hint="default"/>
      </w:rPr>
    </w:lvl>
    <w:lvl w:ilvl="7" w:tplc="04050003" w:tentative="1">
      <w:start w:val="1"/>
      <w:numFmt w:val="bullet"/>
      <w:lvlText w:val="o"/>
      <w:lvlJc w:val="left"/>
      <w:pPr>
        <w:tabs>
          <w:tab w:val="num" w:pos="6100"/>
        </w:tabs>
        <w:ind w:left="6100" w:hanging="360"/>
      </w:pPr>
      <w:rPr>
        <w:rFonts w:ascii="Courier New" w:hAnsi="Courier New" w:cs="Courier New" w:hint="default"/>
      </w:rPr>
    </w:lvl>
    <w:lvl w:ilvl="8" w:tplc="0405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425B53DD"/>
    <w:multiLevelType w:val="hybridMultilevel"/>
    <w:tmpl w:val="CF0ECC1C"/>
    <w:lvl w:ilvl="0" w:tplc="BF5E3154">
      <w:start w:val="4"/>
      <w:numFmt w:val="bullet"/>
      <w:lvlText w:val="-"/>
      <w:lvlJc w:val="left"/>
      <w:pPr>
        <w:ind w:left="700" w:hanging="360"/>
      </w:pPr>
      <w:rPr>
        <w:rFonts w:ascii="Arial" w:eastAsia="Times New Roman" w:hAnsi="Arial" w:cs="Arial" w:hint="default"/>
      </w:rPr>
    </w:lvl>
    <w:lvl w:ilvl="1" w:tplc="04050003" w:tentative="1">
      <w:start w:val="1"/>
      <w:numFmt w:val="bullet"/>
      <w:lvlText w:val="o"/>
      <w:lvlJc w:val="left"/>
      <w:pPr>
        <w:ind w:left="1420" w:hanging="360"/>
      </w:pPr>
      <w:rPr>
        <w:rFonts w:ascii="Courier New" w:hAnsi="Courier New" w:cs="Courier New" w:hint="default"/>
      </w:rPr>
    </w:lvl>
    <w:lvl w:ilvl="2" w:tplc="04050005" w:tentative="1">
      <w:start w:val="1"/>
      <w:numFmt w:val="bullet"/>
      <w:lvlText w:val=""/>
      <w:lvlJc w:val="left"/>
      <w:pPr>
        <w:ind w:left="2140" w:hanging="360"/>
      </w:pPr>
      <w:rPr>
        <w:rFonts w:ascii="Wingdings" w:hAnsi="Wingdings" w:hint="default"/>
      </w:rPr>
    </w:lvl>
    <w:lvl w:ilvl="3" w:tplc="04050001" w:tentative="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12" w15:restartNumberingAfterBreak="0">
    <w:nsid w:val="46A27357"/>
    <w:multiLevelType w:val="hybridMultilevel"/>
    <w:tmpl w:val="0EFE6A5E"/>
    <w:lvl w:ilvl="0" w:tplc="AA724230">
      <w:start w:val="1"/>
      <w:numFmt w:val="bullet"/>
      <w:lvlText w:val=""/>
      <w:lvlJc w:val="left"/>
      <w:pPr>
        <w:tabs>
          <w:tab w:val="num" w:pos="1068"/>
        </w:tabs>
        <w:ind w:left="1068" w:hanging="360"/>
      </w:pPr>
      <w:rPr>
        <w:rFonts w:ascii="Symbol" w:hAnsi="Symbol" w:hint="default"/>
        <w:color w:val="auto"/>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9BA35DA"/>
    <w:multiLevelType w:val="singleLevel"/>
    <w:tmpl w:val="5F188172"/>
    <w:lvl w:ilvl="0">
      <w:start w:val="4"/>
      <w:numFmt w:val="decimal"/>
      <w:lvlText w:val="%1."/>
      <w:lvlJc w:val="left"/>
      <w:pPr>
        <w:tabs>
          <w:tab w:val="num" w:pos="360"/>
        </w:tabs>
        <w:ind w:left="360" w:hanging="360"/>
      </w:pPr>
      <w:rPr>
        <w:rFonts w:hint="default"/>
      </w:rPr>
    </w:lvl>
  </w:abstractNum>
  <w:abstractNum w:abstractNumId="14" w15:restartNumberingAfterBreak="0">
    <w:nsid w:val="51591182"/>
    <w:multiLevelType w:val="hybridMultilevel"/>
    <w:tmpl w:val="A6DE2D30"/>
    <w:lvl w:ilvl="0" w:tplc="0405000F">
      <w:start w:val="1"/>
      <w:numFmt w:val="decimal"/>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5" w15:restartNumberingAfterBreak="0">
    <w:nsid w:val="68170613"/>
    <w:multiLevelType w:val="hybridMultilevel"/>
    <w:tmpl w:val="505C684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A9102A2"/>
    <w:multiLevelType w:val="hybridMultilevel"/>
    <w:tmpl w:val="5210913A"/>
    <w:lvl w:ilvl="0" w:tplc="680A9FF6">
      <w:start w:val="1"/>
      <w:numFmt w:val="bullet"/>
      <w:lvlText w:val=""/>
      <w:lvlJc w:val="left"/>
      <w:pPr>
        <w:tabs>
          <w:tab w:val="num" w:pos="790"/>
        </w:tabs>
        <w:ind w:left="790" w:hanging="360"/>
      </w:pPr>
      <w:rPr>
        <w:rFonts w:ascii="Symbol" w:hAnsi="Symbol" w:hint="default"/>
      </w:rPr>
    </w:lvl>
    <w:lvl w:ilvl="1" w:tplc="1FEA93B6" w:tentative="1">
      <w:start w:val="1"/>
      <w:numFmt w:val="bullet"/>
      <w:lvlText w:val="o"/>
      <w:lvlJc w:val="left"/>
      <w:pPr>
        <w:tabs>
          <w:tab w:val="num" w:pos="1440"/>
        </w:tabs>
        <w:ind w:left="1440" w:hanging="360"/>
      </w:pPr>
      <w:rPr>
        <w:rFonts w:ascii="Courier New" w:hAnsi="Courier New" w:cs="Courier New" w:hint="default"/>
      </w:rPr>
    </w:lvl>
    <w:lvl w:ilvl="2" w:tplc="182486E4" w:tentative="1">
      <w:start w:val="1"/>
      <w:numFmt w:val="bullet"/>
      <w:lvlText w:val=""/>
      <w:lvlJc w:val="left"/>
      <w:pPr>
        <w:tabs>
          <w:tab w:val="num" w:pos="2160"/>
        </w:tabs>
        <w:ind w:left="2160" w:hanging="360"/>
      </w:pPr>
      <w:rPr>
        <w:rFonts w:ascii="Wingdings" w:hAnsi="Wingdings" w:hint="default"/>
      </w:rPr>
    </w:lvl>
    <w:lvl w:ilvl="3" w:tplc="43462342" w:tentative="1">
      <w:start w:val="1"/>
      <w:numFmt w:val="bullet"/>
      <w:lvlText w:val=""/>
      <w:lvlJc w:val="left"/>
      <w:pPr>
        <w:tabs>
          <w:tab w:val="num" w:pos="2880"/>
        </w:tabs>
        <w:ind w:left="2880" w:hanging="360"/>
      </w:pPr>
      <w:rPr>
        <w:rFonts w:ascii="Symbol" w:hAnsi="Symbol" w:hint="default"/>
      </w:rPr>
    </w:lvl>
    <w:lvl w:ilvl="4" w:tplc="0B9CBDBC" w:tentative="1">
      <w:start w:val="1"/>
      <w:numFmt w:val="bullet"/>
      <w:lvlText w:val="o"/>
      <w:lvlJc w:val="left"/>
      <w:pPr>
        <w:tabs>
          <w:tab w:val="num" w:pos="3600"/>
        </w:tabs>
        <w:ind w:left="3600" w:hanging="360"/>
      </w:pPr>
      <w:rPr>
        <w:rFonts w:ascii="Courier New" w:hAnsi="Courier New" w:cs="Courier New" w:hint="default"/>
      </w:rPr>
    </w:lvl>
    <w:lvl w:ilvl="5" w:tplc="66123864" w:tentative="1">
      <w:start w:val="1"/>
      <w:numFmt w:val="bullet"/>
      <w:lvlText w:val=""/>
      <w:lvlJc w:val="left"/>
      <w:pPr>
        <w:tabs>
          <w:tab w:val="num" w:pos="4320"/>
        </w:tabs>
        <w:ind w:left="4320" w:hanging="360"/>
      </w:pPr>
      <w:rPr>
        <w:rFonts w:ascii="Wingdings" w:hAnsi="Wingdings" w:hint="default"/>
      </w:rPr>
    </w:lvl>
    <w:lvl w:ilvl="6" w:tplc="B900BE9C" w:tentative="1">
      <w:start w:val="1"/>
      <w:numFmt w:val="bullet"/>
      <w:lvlText w:val=""/>
      <w:lvlJc w:val="left"/>
      <w:pPr>
        <w:tabs>
          <w:tab w:val="num" w:pos="5040"/>
        </w:tabs>
        <w:ind w:left="5040" w:hanging="360"/>
      </w:pPr>
      <w:rPr>
        <w:rFonts w:ascii="Symbol" w:hAnsi="Symbol" w:hint="default"/>
      </w:rPr>
    </w:lvl>
    <w:lvl w:ilvl="7" w:tplc="F8EADBDA" w:tentative="1">
      <w:start w:val="1"/>
      <w:numFmt w:val="bullet"/>
      <w:lvlText w:val="o"/>
      <w:lvlJc w:val="left"/>
      <w:pPr>
        <w:tabs>
          <w:tab w:val="num" w:pos="5760"/>
        </w:tabs>
        <w:ind w:left="5760" w:hanging="360"/>
      </w:pPr>
      <w:rPr>
        <w:rFonts w:ascii="Courier New" w:hAnsi="Courier New" w:cs="Courier New" w:hint="default"/>
      </w:rPr>
    </w:lvl>
    <w:lvl w:ilvl="8" w:tplc="D37A91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E62C55"/>
    <w:multiLevelType w:val="hybridMultilevel"/>
    <w:tmpl w:val="11B8144A"/>
    <w:lvl w:ilvl="0" w:tplc="FFFFFFFF">
      <w:start w:val="1"/>
      <w:numFmt w:val="bullet"/>
      <w:lvlText w:val=""/>
      <w:lvlJc w:val="left"/>
      <w:pPr>
        <w:tabs>
          <w:tab w:val="num" w:pos="1440"/>
        </w:tabs>
        <w:ind w:left="1440" w:hanging="360"/>
      </w:pPr>
      <w:rPr>
        <w:rFonts w:ascii="Symbol" w:hAnsi="Symbol" w:hint="default"/>
      </w:rPr>
    </w:lvl>
    <w:lvl w:ilvl="1" w:tplc="CC08031A">
      <w:start w:val="8"/>
      <w:numFmt w:val="bullet"/>
      <w:lvlText w:val="-"/>
      <w:lvlJc w:val="left"/>
      <w:pPr>
        <w:ind w:left="2880" w:hanging="360"/>
      </w:pPr>
      <w:rPr>
        <w:rFonts w:ascii="Arial" w:eastAsia="Times New Roman" w:hAnsi="Arial" w:cs="Arial"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6D4F45F9"/>
    <w:multiLevelType w:val="multilevel"/>
    <w:tmpl w:val="4552BA8A"/>
    <w:lvl w:ilvl="0">
      <w:start w:val="1"/>
      <w:numFmt w:val="upperRoman"/>
      <w:pStyle w:val="Nadpis1"/>
      <w:suff w:val="space"/>
      <w:lvlText w:val="%1."/>
      <w:lvlJc w:val="left"/>
      <w:pPr>
        <w:ind w:left="0" w:firstLine="0"/>
      </w:pPr>
      <w:rPr>
        <w:rFonts w:ascii="Arial" w:hAnsi="Arial" w:hint="default"/>
        <w:b/>
        <w:i w:val="0"/>
        <w:sz w:val="24"/>
      </w:rPr>
    </w:lvl>
    <w:lvl w:ilvl="1">
      <w:start w:val="1"/>
      <w:numFmt w:val="decimal"/>
      <w:pStyle w:val="Nadpis2"/>
      <w:lvlText w:val="%2."/>
      <w:lvlJc w:val="left"/>
      <w:pPr>
        <w:tabs>
          <w:tab w:val="num" w:pos="360"/>
        </w:tabs>
        <w:ind w:left="340" w:hanging="340"/>
      </w:pPr>
      <w:rPr>
        <w:rFonts w:ascii="Arial Narrow" w:hAnsi="Arial Narrow" w:hint="default"/>
        <w:b w:val="0"/>
        <w:i w:val="0"/>
        <w:sz w:val="22"/>
      </w:rPr>
    </w:lvl>
    <w:lvl w:ilvl="2">
      <w:start w:val="1"/>
      <w:numFmt w:val="lowerLetter"/>
      <w:pStyle w:val="Nadpis3"/>
      <w:lvlText w:val="%3)"/>
      <w:lvlJc w:val="left"/>
      <w:pPr>
        <w:tabs>
          <w:tab w:val="num" w:pos="700"/>
        </w:tabs>
        <w:ind w:left="680" w:hanging="340"/>
      </w:pPr>
      <w:rPr>
        <w:rFonts w:ascii="Arial Narrow" w:hAnsi="Arial Narrow"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7CA343A9"/>
    <w:multiLevelType w:val="singleLevel"/>
    <w:tmpl w:val="021EBA5E"/>
    <w:lvl w:ilvl="0">
      <w:start w:val="1"/>
      <w:numFmt w:val="decimal"/>
      <w:pStyle w:val="ORNseznamspismeny"/>
      <w:lvlText w:val="%1."/>
      <w:legacy w:legacy="1" w:legacySpace="0" w:legacyIndent="283"/>
      <w:lvlJc w:val="left"/>
      <w:pPr>
        <w:ind w:left="283" w:hanging="283"/>
      </w:pPr>
    </w:lvl>
  </w:abstractNum>
  <w:abstractNum w:abstractNumId="20" w15:restartNumberingAfterBreak="0">
    <w:nsid w:val="7FD55928"/>
    <w:multiLevelType w:val="hybridMultilevel"/>
    <w:tmpl w:val="788CFA58"/>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9"/>
  </w:num>
  <w:num w:numId="2">
    <w:abstractNumId w:val="19"/>
    <w:lvlOverride w:ilvl="0">
      <w:lvl w:ilvl="0">
        <w:start w:val="1"/>
        <w:numFmt w:val="decimal"/>
        <w:pStyle w:val="ORNseznamspismeny"/>
        <w:lvlText w:val="%1."/>
        <w:legacy w:legacy="1" w:legacySpace="0" w:legacyIndent="283"/>
        <w:lvlJc w:val="left"/>
        <w:pPr>
          <w:ind w:left="283" w:hanging="283"/>
        </w:pPr>
      </w:lvl>
    </w:lvlOverride>
  </w:num>
  <w:num w:numId="3">
    <w:abstractNumId w:val="18"/>
  </w:num>
  <w:num w:numId="4">
    <w:abstractNumId w:val="0"/>
  </w:num>
  <w:num w:numId="5">
    <w:abstractNumId w:val="7"/>
  </w:num>
  <w:num w:numId="6">
    <w:abstractNumId w:val="2"/>
  </w:num>
  <w:num w:numId="7">
    <w:abstractNumId w:val="18"/>
  </w:num>
  <w:num w:numId="8">
    <w:abstractNumId w:val="13"/>
  </w:num>
  <w:num w:numId="9">
    <w:abstractNumId w:val="18"/>
  </w:num>
  <w:num w:numId="10">
    <w:abstractNumId w:val="16"/>
  </w:num>
  <w:num w:numId="11">
    <w:abstractNumId w:val="18"/>
  </w:num>
  <w:num w:numId="12">
    <w:abstractNumId w:val="12"/>
  </w:num>
  <w:num w:numId="13">
    <w:abstractNumId w:val="18"/>
  </w:num>
  <w:num w:numId="14">
    <w:abstractNumId w:val="18"/>
  </w:num>
  <w:num w:numId="15">
    <w:abstractNumId w:val="10"/>
  </w:num>
  <w:num w:numId="16">
    <w:abstractNumId w:val="18"/>
  </w:num>
  <w:num w:numId="17">
    <w:abstractNumId w:val="18"/>
  </w:num>
  <w:num w:numId="18">
    <w:abstractNumId w:val="18"/>
  </w:num>
  <w:num w:numId="19">
    <w:abstractNumId w:val="18"/>
  </w:num>
  <w:num w:numId="20">
    <w:abstractNumId w:val="17"/>
  </w:num>
  <w:num w:numId="21">
    <w:abstractNumId w:val="1"/>
  </w:num>
  <w:num w:numId="22">
    <w:abstractNumId w:val="15"/>
  </w:num>
  <w:num w:numId="23">
    <w:abstractNumId w:val="18"/>
  </w:num>
  <w:num w:numId="24">
    <w:abstractNumId w:val="11"/>
  </w:num>
  <w:num w:numId="25">
    <w:abstractNumId w:val="4"/>
  </w:num>
  <w:num w:numId="26">
    <w:abstractNumId w:val="6"/>
  </w:num>
  <w:num w:numId="27">
    <w:abstractNumId w:val="8"/>
  </w:num>
  <w:num w:numId="28">
    <w:abstractNumId w:val="14"/>
  </w:num>
  <w:num w:numId="29">
    <w:abstractNumId w:val="3"/>
  </w:num>
  <w:num w:numId="30">
    <w:abstractNumId w:val="20"/>
  </w:num>
  <w:num w:numId="31">
    <w:abstractNumId w:val="5"/>
  </w:num>
  <w:num w:numId="32">
    <w:abstractNumId w:val="18"/>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EISOD_ADMIN_NAME" w:val="Admin IPM [IT], Pavel Caithaml [Člen projektového týmu], Dlouhy David [oběh dokladů], Dundrová Štěpánka [IT], Jan Honek [Řídící výbor], Jaroslav Nozar [Řídící výbor], Jaroslav Petřík [Člen projektového týmu], Kateřina Rotkova [oběh dokladů], Trnková Kateřina [oběh dokladů] a Ing. Miroslav Tůma, Ph.D. [Senior consultant]"/>
    <w:docVar w:name="EISOD_CISLO_KARTY" w:val="2481"/>
    <w:docVar w:name="EISOD_DOC_NAME" w:val="PP EŘ_10 příloha 04 VSP k základní smlouvě o dílo"/>
    <w:docVar w:name="EISOD_DOCUMENT_STATE" w:val="Zpracovává se"/>
    <w:docVar w:name="EISOD_LAST_REVISION_DATE" w:val="19.2.2010"/>
    <w:docVar w:name="EISOD_NADRIZENY_DOKUMENT" w:val="\Komplexní procesní model Metrostav a.s.\25-1 Nakupování\PP EŘ_10  Zásady tvorby smluv.doc"/>
    <w:docVar w:name="EISOD_PODRIZENE_DOKUMENTY" w:val="(proměnná nedefinována)"/>
    <w:docVar w:name="EISOD_REVISION_NUMBER" w:val="3"/>
    <w:docVar w:name="EISOD_SCHVALOVATEL_NAME" w:val="Admin IPM [IT], Pavel Caithaml [Člen projektového týmu], Dlouhy David [oběh dokladů], Dundrová Štěpánka [IT], Jan Honek [Řídící výbor], Jaroslav Nozar [Řídící výbor], Jaroslav Petřík [Člen projektového týmu] a Ing. Miroslav Tůma, Ph.D. [Senior consultant]"/>
    <w:docVar w:name="EISOD_SCHVALOVATELII_NAME" w:val="Admin IPM [IT], Pavel Caithaml [Člen projektového týmu], Dlouhy David [oběh dokladů], Dundrová Štěpánka [IT], Jan Honek [Řídící výbor], Jaroslav Nozar [Řídící výbor], Jaroslav Petřík [Člen projektového týmu] a Ing. Miroslav Tůma, Ph.D. [Senior consultant]"/>
    <w:docVar w:name="EISOD_ZPRACOVATEL_NAME" w:val="Admin IPM [IT], Pavel Caithaml [Člen projektového týmu], Dlouhy David [oběh dokladů], Dundrová Štěpánka [IT], Jan Honek [Řídící výbor], Eduard Macasek [Člen projektového týmu], Jaroslav Nozar [Řídící výbor], Jaroslav Petřík [Člen projektového týmu], Kateřina Rotkova [oběh dokladů], Trnková Kateřina [oběh dokladů] a Ing. Miroslav Tůma, Ph.D. [Senior consultant]"/>
  </w:docVars>
  <w:rsids>
    <w:rsidRoot w:val="00AF4660"/>
    <w:rsid w:val="00004357"/>
    <w:rsid w:val="00011D7A"/>
    <w:rsid w:val="00012EF1"/>
    <w:rsid w:val="0001388F"/>
    <w:rsid w:val="00025087"/>
    <w:rsid w:val="00026EB1"/>
    <w:rsid w:val="00030322"/>
    <w:rsid w:val="00034B86"/>
    <w:rsid w:val="00034EE0"/>
    <w:rsid w:val="00035A82"/>
    <w:rsid w:val="000362C2"/>
    <w:rsid w:val="00040089"/>
    <w:rsid w:val="00042636"/>
    <w:rsid w:val="00050B9E"/>
    <w:rsid w:val="00050C44"/>
    <w:rsid w:val="00050CB1"/>
    <w:rsid w:val="00062E23"/>
    <w:rsid w:val="00065BEB"/>
    <w:rsid w:val="000B0C78"/>
    <w:rsid w:val="000C16CA"/>
    <w:rsid w:val="000D5566"/>
    <w:rsid w:val="000F2E78"/>
    <w:rsid w:val="001201E3"/>
    <w:rsid w:val="00122057"/>
    <w:rsid w:val="00136FAC"/>
    <w:rsid w:val="0015129B"/>
    <w:rsid w:val="001533FA"/>
    <w:rsid w:val="001575AA"/>
    <w:rsid w:val="00166B28"/>
    <w:rsid w:val="001673CB"/>
    <w:rsid w:val="001677D6"/>
    <w:rsid w:val="00170CE5"/>
    <w:rsid w:val="00173DA6"/>
    <w:rsid w:val="00174D0A"/>
    <w:rsid w:val="00182123"/>
    <w:rsid w:val="001A5ABB"/>
    <w:rsid w:val="001B3F2B"/>
    <w:rsid w:val="001B41C7"/>
    <w:rsid w:val="001B734F"/>
    <w:rsid w:val="001B75E7"/>
    <w:rsid w:val="001B7B95"/>
    <w:rsid w:val="001C60E5"/>
    <w:rsid w:val="001E6D61"/>
    <w:rsid w:val="001E7B8D"/>
    <w:rsid w:val="00207DEA"/>
    <w:rsid w:val="00213B49"/>
    <w:rsid w:val="0022045A"/>
    <w:rsid w:val="00223ABA"/>
    <w:rsid w:val="002257CF"/>
    <w:rsid w:val="00227D27"/>
    <w:rsid w:val="00230B3C"/>
    <w:rsid w:val="00241023"/>
    <w:rsid w:val="002425E3"/>
    <w:rsid w:val="00244F8F"/>
    <w:rsid w:val="00250685"/>
    <w:rsid w:val="00254E68"/>
    <w:rsid w:val="00260A07"/>
    <w:rsid w:val="00262988"/>
    <w:rsid w:val="00266168"/>
    <w:rsid w:val="002755AB"/>
    <w:rsid w:val="00275E06"/>
    <w:rsid w:val="00290F24"/>
    <w:rsid w:val="002938A3"/>
    <w:rsid w:val="002B20A9"/>
    <w:rsid w:val="002B56A4"/>
    <w:rsid w:val="002C09AE"/>
    <w:rsid w:val="002C32B1"/>
    <w:rsid w:val="002D11B5"/>
    <w:rsid w:val="002D5777"/>
    <w:rsid w:val="002E12C3"/>
    <w:rsid w:val="003067C0"/>
    <w:rsid w:val="0032239F"/>
    <w:rsid w:val="00330C5F"/>
    <w:rsid w:val="00341B7D"/>
    <w:rsid w:val="00342AF0"/>
    <w:rsid w:val="003756A0"/>
    <w:rsid w:val="00383F05"/>
    <w:rsid w:val="00385C1B"/>
    <w:rsid w:val="0039221B"/>
    <w:rsid w:val="003975AA"/>
    <w:rsid w:val="003A3A21"/>
    <w:rsid w:val="003B502A"/>
    <w:rsid w:val="003C5447"/>
    <w:rsid w:val="003C6C21"/>
    <w:rsid w:val="003D3D93"/>
    <w:rsid w:val="003E0CCE"/>
    <w:rsid w:val="003E762A"/>
    <w:rsid w:val="003E7B17"/>
    <w:rsid w:val="003F0CA0"/>
    <w:rsid w:val="004206DB"/>
    <w:rsid w:val="00424E01"/>
    <w:rsid w:val="0042601F"/>
    <w:rsid w:val="004351B6"/>
    <w:rsid w:val="00440FF9"/>
    <w:rsid w:val="00441DEE"/>
    <w:rsid w:val="00443D07"/>
    <w:rsid w:val="00464F84"/>
    <w:rsid w:val="004768DB"/>
    <w:rsid w:val="004819BA"/>
    <w:rsid w:val="00484640"/>
    <w:rsid w:val="00490988"/>
    <w:rsid w:val="004A02E5"/>
    <w:rsid w:val="004A0AC0"/>
    <w:rsid w:val="004B472E"/>
    <w:rsid w:val="004C56AF"/>
    <w:rsid w:val="004C7C61"/>
    <w:rsid w:val="005321D0"/>
    <w:rsid w:val="005334BC"/>
    <w:rsid w:val="00545461"/>
    <w:rsid w:val="00545BE7"/>
    <w:rsid w:val="00547606"/>
    <w:rsid w:val="0055711C"/>
    <w:rsid w:val="005640A3"/>
    <w:rsid w:val="005646C1"/>
    <w:rsid w:val="005647CE"/>
    <w:rsid w:val="00566DDA"/>
    <w:rsid w:val="00574DE8"/>
    <w:rsid w:val="005818BB"/>
    <w:rsid w:val="00582C29"/>
    <w:rsid w:val="005A1230"/>
    <w:rsid w:val="005A64B2"/>
    <w:rsid w:val="005E0BBD"/>
    <w:rsid w:val="005E1239"/>
    <w:rsid w:val="005E5E45"/>
    <w:rsid w:val="005E7915"/>
    <w:rsid w:val="005F0B86"/>
    <w:rsid w:val="005F297B"/>
    <w:rsid w:val="006112C0"/>
    <w:rsid w:val="00633D2A"/>
    <w:rsid w:val="00636F6F"/>
    <w:rsid w:val="00641DE8"/>
    <w:rsid w:val="00655280"/>
    <w:rsid w:val="006569EC"/>
    <w:rsid w:val="006819BA"/>
    <w:rsid w:val="00691564"/>
    <w:rsid w:val="006968FF"/>
    <w:rsid w:val="006A080F"/>
    <w:rsid w:val="006B7CEA"/>
    <w:rsid w:val="006C1860"/>
    <w:rsid w:val="006C2460"/>
    <w:rsid w:val="006E6036"/>
    <w:rsid w:val="006F1373"/>
    <w:rsid w:val="00715D34"/>
    <w:rsid w:val="00726464"/>
    <w:rsid w:val="0073242B"/>
    <w:rsid w:val="00735ABD"/>
    <w:rsid w:val="00750C7B"/>
    <w:rsid w:val="00766BC8"/>
    <w:rsid w:val="007921F4"/>
    <w:rsid w:val="007B73CE"/>
    <w:rsid w:val="007C402E"/>
    <w:rsid w:val="007C4570"/>
    <w:rsid w:val="007C6287"/>
    <w:rsid w:val="007D1AEF"/>
    <w:rsid w:val="007E7FA0"/>
    <w:rsid w:val="00804658"/>
    <w:rsid w:val="00806CC7"/>
    <w:rsid w:val="00807EF8"/>
    <w:rsid w:val="00850AEC"/>
    <w:rsid w:val="008611FF"/>
    <w:rsid w:val="008634E5"/>
    <w:rsid w:val="00874A9B"/>
    <w:rsid w:val="008835D9"/>
    <w:rsid w:val="00883CBC"/>
    <w:rsid w:val="0089600B"/>
    <w:rsid w:val="00897E39"/>
    <w:rsid w:val="008A0157"/>
    <w:rsid w:val="008A402F"/>
    <w:rsid w:val="008D064B"/>
    <w:rsid w:val="008F07E5"/>
    <w:rsid w:val="008F46A3"/>
    <w:rsid w:val="008F4B70"/>
    <w:rsid w:val="00910ED9"/>
    <w:rsid w:val="0091426E"/>
    <w:rsid w:val="00914610"/>
    <w:rsid w:val="0092544F"/>
    <w:rsid w:val="0093438A"/>
    <w:rsid w:val="0093569A"/>
    <w:rsid w:val="0096378F"/>
    <w:rsid w:val="00971AF4"/>
    <w:rsid w:val="00975BC7"/>
    <w:rsid w:val="009836DF"/>
    <w:rsid w:val="0099505F"/>
    <w:rsid w:val="009A5902"/>
    <w:rsid w:val="009C08FA"/>
    <w:rsid w:val="009C196A"/>
    <w:rsid w:val="009C4644"/>
    <w:rsid w:val="009E0BD0"/>
    <w:rsid w:val="009E1A47"/>
    <w:rsid w:val="009E48F5"/>
    <w:rsid w:val="009F1764"/>
    <w:rsid w:val="00A11A35"/>
    <w:rsid w:val="00A13E18"/>
    <w:rsid w:val="00A236E7"/>
    <w:rsid w:val="00A35E5C"/>
    <w:rsid w:val="00A41190"/>
    <w:rsid w:val="00A91AB5"/>
    <w:rsid w:val="00AA5BDB"/>
    <w:rsid w:val="00AA5EC9"/>
    <w:rsid w:val="00AB3A8E"/>
    <w:rsid w:val="00AC01A7"/>
    <w:rsid w:val="00AC3904"/>
    <w:rsid w:val="00AC3DAA"/>
    <w:rsid w:val="00AC7746"/>
    <w:rsid w:val="00AF0952"/>
    <w:rsid w:val="00AF4660"/>
    <w:rsid w:val="00AF51FC"/>
    <w:rsid w:val="00B063C1"/>
    <w:rsid w:val="00B3484B"/>
    <w:rsid w:val="00B44D1A"/>
    <w:rsid w:val="00B508D1"/>
    <w:rsid w:val="00B54DC6"/>
    <w:rsid w:val="00B7482E"/>
    <w:rsid w:val="00B875E5"/>
    <w:rsid w:val="00B91554"/>
    <w:rsid w:val="00B94D02"/>
    <w:rsid w:val="00BA69CE"/>
    <w:rsid w:val="00BA7B44"/>
    <w:rsid w:val="00BB36BA"/>
    <w:rsid w:val="00BF6EA4"/>
    <w:rsid w:val="00C00F16"/>
    <w:rsid w:val="00C02BC8"/>
    <w:rsid w:val="00C22DFA"/>
    <w:rsid w:val="00C25F38"/>
    <w:rsid w:val="00C55D87"/>
    <w:rsid w:val="00C62B9C"/>
    <w:rsid w:val="00C86040"/>
    <w:rsid w:val="00CC59A8"/>
    <w:rsid w:val="00CD00E9"/>
    <w:rsid w:val="00CF737F"/>
    <w:rsid w:val="00D02A5B"/>
    <w:rsid w:val="00D047F1"/>
    <w:rsid w:val="00D14F73"/>
    <w:rsid w:val="00D24292"/>
    <w:rsid w:val="00D31E39"/>
    <w:rsid w:val="00D366F6"/>
    <w:rsid w:val="00D43FB0"/>
    <w:rsid w:val="00D442CC"/>
    <w:rsid w:val="00D60CB0"/>
    <w:rsid w:val="00D64711"/>
    <w:rsid w:val="00D65542"/>
    <w:rsid w:val="00D840B9"/>
    <w:rsid w:val="00D8544F"/>
    <w:rsid w:val="00DA2C94"/>
    <w:rsid w:val="00DA5F15"/>
    <w:rsid w:val="00DB0A0D"/>
    <w:rsid w:val="00DC2539"/>
    <w:rsid w:val="00DC304A"/>
    <w:rsid w:val="00DD79B0"/>
    <w:rsid w:val="00DE43B2"/>
    <w:rsid w:val="00DF2D77"/>
    <w:rsid w:val="00DF7FFC"/>
    <w:rsid w:val="00E04FDC"/>
    <w:rsid w:val="00E07AF5"/>
    <w:rsid w:val="00E15AF8"/>
    <w:rsid w:val="00E250E4"/>
    <w:rsid w:val="00E25603"/>
    <w:rsid w:val="00E56A3D"/>
    <w:rsid w:val="00E73D9A"/>
    <w:rsid w:val="00E95792"/>
    <w:rsid w:val="00EA0296"/>
    <w:rsid w:val="00EA10B6"/>
    <w:rsid w:val="00EA6A0D"/>
    <w:rsid w:val="00EB13A3"/>
    <w:rsid w:val="00EC65AA"/>
    <w:rsid w:val="00EE68C8"/>
    <w:rsid w:val="00EF24AB"/>
    <w:rsid w:val="00F01EA4"/>
    <w:rsid w:val="00F11DAB"/>
    <w:rsid w:val="00F144BE"/>
    <w:rsid w:val="00F42FA1"/>
    <w:rsid w:val="00F628EC"/>
    <w:rsid w:val="00F81495"/>
    <w:rsid w:val="00F817BB"/>
    <w:rsid w:val="00F83049"/>
    <w:rsid w:val="00F84DF1"/>
    <w:rsid w:val="00F9315D"/>
    <w:rsid w:val="00F97175"/>
    <w:rsid w:val="00FA0B45"/>
    <w:rsid w:val="00FB266D"/>
    <w:rsid w:val="00FB3F5A"/>
    <w:rsid w:val="00FB721C"/>
    <w:rsid w:val="00FC41CF"/>
    <w:rsid w:val="00FD1876"/>
  </w:rsids>
  <m:mathPr>
    <m:mathFont m:val="Cambria Math"/>
    <m:brkBin m:val="before"/>
    <m:brkBinSub m:val="--"/>
    <m:smallFrac/>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6B7EF3E"/>
  <w15:docId w15:val="{7B830FB2-3AB3-418C-B2E4-870685F92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B44D1A"/>
    <w:pPr>
      <w:spacing w:before="120"/>
    </w:pPr>
    <w:rPr>
      <w:rFonts w:ascii="Arial" w:hAnsi="Arial"/>
      <w:sz w:val="22"/>
      <w:szCs w:val="24"/>
    </w:rPr>
  </w:style>
  <w:style w:type="paragraph" w:styleId="Nadpis1">
    <w:name w:val="heading 1"/>
    <w:basedOn w:val="Normln"/>
    <w:next w:val="Normln"/>
    <w:qFormat/>
    <w:rsid w:val="00B44D1A"/>
    <w:pPr>
      <w:keepNext/>
      <w:numPr>
        <w:numId w:val="3"/>
      </w:numPr>
      <w:spacing w:before="240" w:after="240"/>
      <w:jc w:val="center"/>
      <w:outlineLvl w:val="0"/>
    </w:pPr>
    <w:rPr>
      <w:b/>
      <w:kern w:val="28"/>
      <w:sz w:val="24"/>
      <w:szCs w:val="20"/>
      <w:u w:val="thick"/>
      <w:lang w:val="en-US"/>
    </w:rPr>
  </w:style>
  <w:style w:type="paragraph" w:styleId="Nadpis2">
    <w:name w:val="heading 2"/>
    <w:basedOn w:val="Normln"/>
    <w:next w:val="Normln"/>
    <w:qFormat/>
    <w:rsid w:val="00B44D1A"/>
    <w:pPr>
      <w:numPr>
        <w:ilvl w:val="1"/>
        <w:numId w:val="3"/>
      </w:numPr>
      <w:jc w:val="both"/>
      <w:outlineLvl w:val="1"/>
    </w:pPr>
    <w:rPr>
      <w:szCs w:val="20"/>
      <w:lang w:val="en-US"/>
    </w:rPr>
  </w:style>
  <w:style w:type="paragraph" w:styleId="Nadpis3">
    <w:name w:val="heading 3"/>
    <w:basedOn w:val="Normln"/>
    <w:next w:val="Normln"/>
    <w:qFormat/>
    <w:rsid w:val="00B44D1A"/>
    <w:pPr>
      <w:numPr>
        <w:ilvl w:val="2"/>
        <w:numId w:val="3"/>
      </w:numPr>
      <w:jc w:val="both"/>
      <w:outlineLvl w:val="2"/>
    </w:pPr>
    <w:rPr>
      <w:szCs w:val="20"/>
    </w:rPr>
  </w:style>
  <w:style w:type="paragraph" w:styleId="Nadpis4">
    <w:name w:val="heading 4"/>
    <w:basedOn w:val="Normln"/>
    <w:next w:val="Normln"/>
    <w:qFormat/>
    <w:rsid w:val="00B44D1A"/>
    <w:pPr>
      <w:keepNext/>
      <w:spacing w:before="240" w:after="60"/>
      <w:outlineLvl w:val="3"/>
    </w:pPr>
    <w:rPr>
      <w:b/>
      <w:szCs w:val="20"/>
    </w:rPr>
  </w:style>
  <w:style w:type="paragraph" w:styleId="Nadpis5">
    <w:name w:val="heading 5"/>
    <w:basedOn w:val="Normln"/>
    <w:next w:val="Normln"/>
    <w:qFormat/>
    <w:rsid w:val="00B44D1A"/>
    <w:pPr>
      <w:spacing w:before="240" w:after="60"/>
      <w:outlineLvl w:val="4"/>
    </w:pPr>
    <w:rPr>
      <w:szCs w:val="20"/>
    </w:rPr>
  </w:style>
  <w:style w:type="paragraph" w:styleId="Nadpis6">
    <w:name w:val="heading 6"/>
    <w:basedOn w:val="Normln"/>
    <w:next w:val="Normln"/>
    <w:qFormat/>
    <w:rsid w:val="00B44D1A"/>
    <w:pPr>
      <w:spacing w:before="240" w:after="60"/>
      <w:outlineLvl w:val="5"/>
    </w:pPr>
    <w:rPr>
      <w:rFonts w:ascii="Times New Roman" w:hAnsi="Times New Roman"/>
      <w:i/>
      <w:szCs w:val="20"/>
    </w:rPr>
  </w:style>
  <w:style w:type="paragraph" w:styleId="Nadpis7">
    <w:name w:val="heading 7"/>
    <w:basedOn w:val="Normln"/>
    <w:next w:val="Normln"/>
    <w:qFormat/>
    <w:rsid w:val="00B44D1A"/>
    <w:pPr>
      <w:spacing w:before="240" w:after="60"/>
      <w:outlineLvl w:val="6"/>
    </w:pPr>
    <w:rPr>
      <w:sz w:val="20"/>
      <w:szCs w:val="20"/>
    </w:rPr>
  </w:style>
  <w:style w:type="paragraph" w:styleId="Nadpis8">
    <w:name w:val="heading 8"/>
    <w:basedOn w:val="Normln"/>
    <w:next w:val="Normln"/>
    <w:qFormat/>
    <w:rsid w:val="00B44D1A"/>
    <w:pPr>
      <w:spacing w:before="240" w:after="60"/>
      <w:outlineLvl w:val="7"/>
    </w:pPr>
    <w:rPr>
      <w:i/>
      <w:sz w:val="20"/>
      <w:szCs w:val="20"/>
    </w:rPr>
  </w:style>
  <w:style w:type="paragraph" w:styleId="Nadpis9">
    <w:name w:val="heading 9"/>
    <w:basedOn w:val="Normln"/>
    <w:next w:val="Normln"/>
    <w:qFormat/>
    <w:rsid w:val="00B44D1A"/>
    <w:pPr>
      <w:spacing w:before="240" w:after="60"/>
      <w:outlineLvl w:val="8"/>
    </w:pPr>
    <w:rPr>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B44D1A"/>
    <w:pPr>
      <w:widowControl w:val="0"/>
      <w:spacing w:after="360"/>
      <w:jc w:val="center"/>
    </w:pPr>
    <w:rPr>
      <w:b/>
      <w:sz w:val="28"/>
      <w:szCs w:val="20"/>
    </w:rPr>
  </w:style>
  <w:style w:type="paragraph" w:styleId="Zkladntext">
    <w:name w:val="Body Text"/>
    <w:basedOn w:val="Normln"/>
    <w:rsid w:val="00B44D1A"/>
    <w:rPr>
      <w:rFonts w:ascii="Times New Roman" w:hAnsi="Times New Roman"/>
      <w:b/>
      <w:sz w:val="20"/>
      <w:szCs w:val="20"/>
    </w:rPr>
  </w:style>
  <w:style w:type="paragraph" w:styleId="Zkladntext2">
    <w:name w:val="Body Text 2"/>
    <w:basedOn w:val="Normln"/>
    <w:rsid w:val="00B44D1A"/>
    <w:pPr>
      <w:widowControl w:val="0"/>
      <w:jc w:val="center"/>
    </w:pPr>
    <w:rPr>
      <w:rFonts w:ascii="Times New Roman" w:hAnsi="Times New Roman"/>
      <w:sz w:val="20"/>
      <w:szCs w:val="20"/>
    </w:rPr>
  </w:style>
  <w:style w:type="paragraph" w:styleId="Zhlav">
    <w:name w:val="header"/>
    <w:basedOn w:val="Normln"/>
    <w:rsid w:val="00B44D1A"/>
    <w:pPr>
      <w:tabs>
        <w:tab w:val="center" w:pos="4536"/>
        <w:tab w:val="right" w:pos="9072"/>
      </w:tabs>
    </w:pPr>
    <w:rPr>
      <w:sz w:val="20"/>
    </w:rPr>
  </w:style>
  <w:style w:type="paragraph" w:styleId="Zpat">
    <w:name w:val="footer"/>
    <w:basedOn w:val="Normln"/>
    <w:link w:val="ZpatChar"/>
    <w:uiPriority w:val="99"/>
    <w:rsid w:val="00B44D1A"/>
    <w:pPr>
      <w:tabs>
        <w:tab w:val="center" w:pos="4536"/>
        <w:tab w:val="right" w:pos="9072"/>
      </w:tabs>
    </w:pPr>
    <w:rPr>
      <w:sz w:val="20"/>
    </w:rPr>
  </w:style>
  <w:style w:type="character" w:styleId="slostrnky">
    <w:name w:val="page number"/>
    <w:basedOn w:val="Standardnpsmoodstavce"/>
    <w:rsid w:val="00B44D1A"/>
  </w:style>
  <w:style w:type="paragraph" w:customStyle="1" w:styleId="prvn">
    <w:name w:val="první ú"/>
    <w:basedOn w:val="Normln"/>
    <w:rsid w:val="00B44D1A"/>
    <w:pPr>
      <w:framePr w:hSpace="142" w:vSpace="142" w:wrap="around" w:vAnchor="text" w:hAnchor="text" w:y="1"/>
      <w:numPr>
        <w:ilvl w:val="1"/>
        <w:numId w:val="1"/>
      </w:numPr>
      <w:ind w:right="284"/>
      <w:jc w:val="both"/>
    </w:pPr>
    <w:rPr>
      <w:sz w:val="20"/>
      <w:szCs w:val="20"/>
    </w:rPr>
  </w:style>
  <w:style w:type="paragraph" w:customStyle="1" w:styleId="druh">
    <w:name w:val="druhá ú"/>
    <w:basedOn w:val="Normln"/>
    <w:rsid w:val="00B44D1A"/>
    <w:pPr>
      <w:framePr w:hSpace="142" w:vSpace="142" w:wrap="around" w:vAnchor="text" w:hAnchor="text" w:y="1"/>
      <w:numPr>
        <w:ilvl w:val="2"/>
        <w:numId w:val="1"/>
      </w:numPr>
      <w:ind w:right="284"/>
      <w:jc w:val="both"/>
    </w:pPr>
    <w:rPr>
      <w:sz w:val="20"/>
      <w:szCs w:val="20"/>
    </w:rPr>
  </w:style>
  <w:style w:type="paragraph" w:customStyle="1" w:styleId="ORNviceurovnovecislovani">
    <w:name w:val="ORN viceurovnove cislovani"/>
    <w:basedOn w:val="Normln"/>
    <w:next w:val="Normln"/>
    <w:rsid w:val="00B44D1A"/>
    <w:pPr>
      <w:numPr>
        <w:numId w:val="1"/>
      </w:numPr>
      <w:tabs>
        <w:tab w:val="left" w:pos="7020"/>
      </w:tabs>
      <w:spacing w:before="180"/>
      <w:ind w:right="284"/>
      <w:jc w:val="both"/>
      <w:outlineLvl w:val="0"/>
    </w:pPr>
    <w:rPr>
      <w:sz w:val="20"/>
      <w:szCs w:val="20"/>
    </w:rPr>
  </w:style>
  <w:style w:type="paragraph" w:styleId="Zkladntextodsazen3">
    <w:name w:val="Body Text Indent 3"/>
    <w:basedOn w:val="Normln"/>
    <w:rsid w:val="00B44D1A"/>
    <w:pPr>
      <w:numPr>
        <w:ilvl w:val="12"/>
      </w:numPr>
      <w:spacing w:line="360" w:lineRule="auto"/>
      <w:ind w:left="284" w:hanging="284"/>
      <w:jc w:val="both"/>
    </w:pPr>
    <w:rPr>
      <w:sz w:val="20"/>
      <w:szCs w:val="20"/>
    </w:rPr>
  </w:style>
  <w:style w:type="paragraph" w:styleId="Zkladntext3">
    <w:name w:val="Body Text 3"/>
    <w:basedOn w:val="Normln"/>
    <w:rsid w:val="00B44D1A"/>
    <w:pPr>
      <w:jc w:val="both"/>
    </w:pPr>
    <w:rPr>
      <w:rFonts w:cs="Arial"/>
      <w:b/>
      <w:szCs w:val="20"/>
      <w:u w:val="single"/>
    </w:rPr>
  </w:style>
  <w:style w:type="paragraph" w:styleId="Zkladntextodsazen">
    <w:name w:val="Body Text Indent"/>
    <w:basedOn w:val="Normln"/>
    <w:rsid w:val="00B44D1A"/>
    <w:pPr>
      <w:ind w:left="284" w:firstLine="76"/>
      <w:jc w:val="both"/>
    </w:pPr>
    <w:rPr>
      <w:bCs/>
      <w:color w:val="FF0000"/>
      <w:u w:val="single"/>
    </w:rPr>
  </w:style>
  <w:style w:type="paragraph" w:styleId="Zkladntextodsazen2">
    <w:name w:val="Body Text Indent 2"/>
    <w:basedOn w:val="Normln"/>
    <w:rsid w:val="00B44D1A"/>
    <w:pPr>
      <w:numPr>
        <w:ilvl w:val="1"/>
      </w:numPr>
      <w:tabs>
        <w:tab w:val="num" w:pos="360"/>
      </w:tabs>
      <w:ind w:left="360" w:hanging="360"/>
      <w:jc w:val="both"/>
    </w:pPr>
  </w:style>
  <w:style w:type="paragraph" w:styleId="Rozloendokumentu">
    <w:name w:val="Document Map"/>
    <w:basedOn w:val="Normln"/>
    <w:semiHidden/>
    <w:rsid w:val="00B44D1A"/>
    <w:pPr>
      <w:shd w:val="clear" w:color="auto" w:fill="000080"/>
    </w:pPr>
    <w:rPr>
      <w:rFonts w:ascii="Tahoma" w:hAnsi="Tahoma" w:cs="Tahoma"/>
    </w:rPr>
  </w:style>
  <w:style w:type="paragraph" w:customStyle="1" w:styleId="ORNseznamspismeny">
    <w:name w:val="ORN seznam s pismeny"/>
    <w:basedOn w:val="Normln"/>
    <w:rsid w:val="00B44D1A"/>
    <w:pPr>
      <w:numPr>
        <w:numId w:val="2"/>
      </w:numPr>
      <w:ind w:right="284"/>
      <w:jc w:val="both"/>
    </w:pPr>
    <w:rPr>
      <w:sz w:val="20"/>
      <w:szCs w:val="20"/>
    </w:rPr>
  </w:style>
  <w:style w:type="paragraph" w:customStyle="1" w:styleId="Styl1">
    <w:name w:val="Styl1"/>
    <w:basedOn w:val="slovanseznam"/>
    <w:rsid w:val="00B44D1A"/>
    <w:pPr>
      <w:numPr>
        <w:numId w:val="0"/>
      </w:numPr>
      <w:shd w:val="clear" w:color="auto" w:fill="F4F9FF"/>
      <w:spacing w:before="0"/>
      <w:ind w:right="74"/>
    </w:pPr>
    <w:rPr>
      <w:rFonts w:cs="Arial"/>
      <w:b/>
      <w:bCs/>
      <w:sz w:val="20"/>
    </w:rPr>
  </w:style>
  <w:style w:type="paragraph" w:styleId="slovanseznam">
    <w:name w:val="List Number"/>
    <w:basedOn w:val="Normln"/>
    <w:rsid w:val="00B44D1A"/>
    <w:pPr>
      <w:numPr>
        <w:numId w:val="4"/>
      </w:numPr>
    </w:pPr>
  </w:style>
  <w:style w:type="paragraph" w:styleId="Textbubliny">
    <w:name w:val="Balloon Text"/>
    <w:basedOn w:val="Normln"/>
    <w:semiHidden/>
    <w:rsid w:val="00B44D1A"/>
    <w:rPr>
      <w:rFonts w:ascii="Tahoma" w:hAnsi="Tahoma" w:cs="Tahoma"/>
      <w:sz w:val="16"/>
      <w:szCs w:val="16"/>
    </w:rPr>
  </w:style>
  <w:style w:type="paragraph" w:customStyle="1" w:styleId="JKNzev">
    <w:name w:val="JK_Název"/>
    <w:basedOn w:val="Nzev"/>
    <w:rsid w:val="00B44D1A"/>
  </w:style>
  <w:style w:type="paragraph" w:customStyle="1" w:styleId="JKNormln">
    <w:name w:val="JK_Normální"/>
    <w:basedOn w:val="Normln"/>
    <w:rsid w:val="00B44D1A"/>
  </w:style>
  <w:style w:type="paragraph" w:customStyle="1" w:styleId="JKNadpis1">
    <w:name w:val="JK_Nadpis 1"/>
    <w:basedOn w:val="Nadpis1"/>
    <w:rsid w:val="00B44D1A"/>
    <w:rPr>
      <w:lang w:val="cs-CZ"/>
    </w:rPr>
  </w:style>
  <w:style w:type="paragraph" w:customStyle="1" w:styleId="JKNadpis2">
    <w:name w:val="JK_Nadpis 2"/>
    <w:basedOn w:val="Nadpis2"/>
    <w:rsid w:val="00B44D1A"/>
  </w:style>
  <w:style w:type="paragraph" w:customStyle="1" w:styleId="JKNadpis3">
    <w:name w:val="JK_Nadpis 3"/>
    <w:basedOn w:val="Nadpis3"/>
    <w:rsid w:val="00B44D1A"/>
    <w:pPr>
      <w:spacing w:before="60"/>
    </w:pPr>
  </w:style>
  <w:style w:type="paragraph" w:customStyle="1" w:styleId="ORNTextzakladni">
    <w:name w:val="ORN Text zakladni"/>
    <w:rsid w:val="00B44D1A"/>
    <w:pPr>
      <w:ind w:left="181" w:right="284"/>
      <w:jc w:val="both"/>
    </w:pPr>
    <w:rPr>
      <w:rFonts w:ascii="Arial" w:hAnsi="Arial"/>
    </w:rPr>
  </w:style>
  <w:style w:type="character" w:styleId="Odkaznakoment">
    <w:name w:val="annotation reference"/>
    <w:basedOn w:val="Standardnpsmoodstavce"/>
    <w:semiHidden/>
    <w:rsid w:val="00B44D1A"/>
    <w:rPr>
      <w:sz w:val="16"/>
      <w:szCs w:val="16"/>
    </w:rPr>
  </w:style>
  <w:style w:type="paragraph" w:styleId="Textkomente">
    <w:name w:val="annotation text"/>
    <w:basedOn w:val="Normln"/>
    <w:semiHidden/>
    <w:rsid w:val="00B44D1A"/>
    <w:rPr>
      <w:sz w:val="20"/>
      <w:szCs w:val="20"/>
    </w:rPr>
  </w:style>
  <w:style w:type="paragraph" w:styleId="Pedmtkomente">
    <w:name w:val="annotation subject"/>
    <w:basedOn w:val="Textkomente"/>
    <w:next w:val="Textkomente"/>
    <w:semiHidden/>
    <w:rsid w:val="00B44D1A"/>
    <w:rPr>
      <w:b/>
      <w:bCs/>
    </w:rPr>
  </w:style>
  <w:style w:type="character" w:styleId="Hypertextovodkaz">
    <w:name w:val="Hyperlink"/>
    <w:basedOn w:val="Standardnpsmoodstavce"/>
    <w:rsid w:val="00B44D1A"/>
    <w:rPr>
      <w:color w:val="0000FF"/>
      <w:u w:val="single"/>
    </w:rPr>
  </w:style>
  <w:style w:type="character" w:styleId="Sledovanodkaz">
    <w:name w:val="FollowedHyperlink"/>
    <w:basedOn w:val="Standardnpsmoodstavce"/>
    <w:rsid w:val="002257CF"/>
    <w:rPr>
      <w:color w:val="800080"/>
      <w:u w:val="single"/>
    </w:rPr>
  </w:style>
  <w:style w:type="character" w:customStyle="1" w:styleId="ZpatChar">
    <w:name w:val="Zápatí Char"/>
    <w:basedOn w:val="Standardnpsmoodstavce"/>
    <w:link w:val="Zpat"/>
    <w:uiPriority w:val="99"/>
    <w:rsid w:val="00AC01A7"/>
    <w:rPr>
      <w:rFonts w:ascii="Arial" w:hAnsi="Arial"/>
      <w:szCs w:val="24"/>
    </w:rPr>
  </w:style>
  <w:style w:type="paragraph" w:styleId="Textpoznpodarou">
    <w:name w:val="footnote text"/>
    <w:basedOn w:val="Normln"/>
    <w:link w:val="TextpoznpodarouChar"/>
    <w:rsid w:val="004B472E"/>
    <w:pPr>
      <w:spacing w:before="0"/>
      <w:jc w:val="both"/>
    </w:pPr>
    <w:rPr>
      <w:rFonts w:ascii="Times New Roman" w:hAnsi="Times New Roman"/>
      <w:sz w:val="20"/>
      <w:szCs w:val="20"/>
    </w:rPr>
  </w:style>
  <w:style w:type="character" w:customStyle="1" w:styleId="TextpoznpodarouChar">
    <w:name w:val="Text pozn. pod čarou Char"/>
    <w:basedOn w:val="Standardnpsmoodstavce"/>
    <w:link w:val="Textpoznpodarou"/>
    <w:rsid w:val="004B472E"/>
  </w:style>
  <w:style w:type="character" w:styleId="Znakapoznpodarou">
    <w:name w:val="footnote reference"/>
    <w:basedOn w:val="Standardnpsmoodstavce"/>
    <w:rsid w:val="004B47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idlova\Local%20Settings\Temporary%20Internet%20Files\OLK82\V&#353;eobecn&#233;%20smluvn&#237;%20podm&#237;nky.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04E14A8C9A6A4469F8DC6039893B6A9" ma:contentTypeVersion="0" ma:contentTypeDescription="Vytvořit nový dokument" ma:contentTypeScope="" ma:versionID="d816774f5f31f06293c2ae98965005d9">
  <xsd:schema xmlns:xsd="http://www.w3.org/2001/XMLSchema" xmlns:p="http://schemas.microsoft.com/office/2006/metadata/properties" targetNamespace="http://schemas.microsoft.com/office/2006/metadata/properties" ma:root="true" ma:fieldsID="e9b512a7d5fde56c8a4c7ca31724b88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5DD5-B2AD-4EE6-890B-13A267F5B855}">
  <ds:schemaRefs>
    <ds:schemaRef ds:uri="http://schemas.microsoft.com/office/2006/metadata/properties"/>
  </ds:schemaRefs>
</ds:datastoreItem>
</file>

<file path=customXml/itemProps2.xml><?xml version="1.0" encoding="utf-8"?>
<ds:datastoreItem xmlns:ds="http://schemas.openxmlformats.org/officeDocument/2006/customXml" ds:itemID="{5C9E2162-C133-439B-B54D-56C51D44C7FC}">
  <ds:schemaRefs>
    <ds:schemaRef ds:uri="http://schemas.microsoft.com/sharepoint/v3/contenttype/forms"/>
  </ds:schemaRefs>
</ds:datastoreItem>
</file>

<file path=customXml/itemProps3.xml><?xml version="1.0" encoding="utf-8"?>
<ds:datastoreItem xmlns:ds="http://schemas.openxmlformats.org/officeDocument/2006/customXml" ds:itemID="{99A1BF58-B3E6-4380-B383-6BEF75DF4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F5C7B0F-6C4B-4A15-B90C-9101D074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Všeobecné smluvní podmínky</Template>
  <TotalTime>155</TotalTime>
  <Pages>18</Pages>
  <Words>10913</Words>
  <Characters>64389</Characters>
  <Application>Microsoft Office Word</Application>
  <DocSecurity>0</DocSecurity>
  <Lines>536</Lines>
  <Paragraphs>150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75152</CharactersWithSpaces>
  <SharedDoc>false</SharedDoc>
  <HLinks>
    <vt:vector size="12" baseType="variant">
      <vt:variant>
        <vt:i4>4587629</vt:i4>
      </vt:variant>
      <vt:variant>
        <vt:i4>24</vt:i4>
      </vt:variant>
      <vt:variant>
        <vt:i4>0</vt:i4>
      </vt:variant>
      <vt:variant>
        <vt:i4>5</vt:i4>
      </vt:variant>
      <vt:variant>
        <vt:lpwstr>http://www.metrostav.cz/cz/profil/zakladni_informace/certifikace_a_normy/environment</vt:lpwstr>
      </vt:variant>
      <vt:variant>
        <vt:lpwstr/>
      </vt:variant>
      <vt:variant>
        <vt:i4>1245185</vt:i4>
      </vt:variant>
      <vt:variant>
        <vt:i4>15</vt:i4>
      </vt:variant>
      <vt:variant>
        <vt:i4>0</vt:i4>
      </vt:variant>
      <vt:variant>
        <vt:i4>5</vt:i4>
      </vt:variant>
      <vt:variant>
        <vt:lpwstr>http://www.metrostav.cz/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Lenka Lesonicka</cp:lastModifiedBy>
  <cp:revision>19</cp:revision>
  <cp:lastPrinted>2017-08-08T06:00:00Z</cp:lastPrinted>
  <dcterms:created xsi:type="dcterms:W3CDTF">2015-07-20T09:20:00Z</dcterms:created>
  <dcterms:modified xsi:type="dcterms:W3CDTF">2018-03-23T15:56:00Z</dcterms:modified>
</cp:coreProperties>
</file>